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B47" w:rsidRDefault="00286B47" w:rsidP="00A43D06">
      <w:pPr>
        <w:jc w:val="center"/>
      </w:pPr>
    </w:p>
    <w:p w:rsidR="00F45455" w:rsidRPr="00FC5EBF" w:rsidRDefault="00F45455" w:rsidP="00CA6B18">
      <w:pPr>
        <w:jc w:val="center"/>
        <w:rPr>
          <w:rFonts w:ascii="Arial" w:hAnsi="Arial" w:cs="Arial"/>
          <w:b/>
          <w:bCs/>
          <w:color w:val="0000FF"/>
          <w:sz w:val="28"/>
          <w:szCs w:val="28"/>
        </w:rPr>
      </w:pPr>
      <w:r w:rsidRPr="00FC5EBF">
        <w:rPr>
          <w:rFonts w:ascii="Arial" w:hAnsi="Arial" w:cs="Arial"/>
          <w:b/>
          <w:bCs/>
          <w:color w:val="0000FF"/>
          <w:sz w:val="28"/>
          <w:szCs w:val="28"/>
        </w:rPr>
        <w:t xml:space="preserve">MEMORIAL </w:t>
      </w:r>
      <w:r w:rsidR="00A41B6B">
        <w:rPr>
          <w:rFonts w:ascii="Arial" w:hAnsi="Arial" w:cs="Arial"/>
          <w:b/>
          <w:bCs/>
          <w:color w:val="0000FF"/>
          <w:sz w:val="28"/>
          <w:szCs w:val="28"/>
        </w:rPr>
        <w:t>“</w:t>
      </w:r>
      <w:r w:rsidRPr="00FC5EBF">
        <w:rPr>
          <w:rFonts w:ascii="Arial" w:hAnsi="Arial" w:cs="Arial"/>
          <w:b/>
          <w:bCs/>
          <w:color w:val="0000FF"/>
          <w:sz w:val="28"/>
          <w:szCs w:val="28"/>
        </w:rPr>
        <w:t>BALLANTI</w:t>
      </w:r>
      <w:r w:rsidR="00A41B6B">
        <w:rPr>
          <w:rFonts w:ascii="Arial" w:hAnsi="Arial" w:cs="Arial"/>
          <w:b/>
          <w:bCs/>
          <w:color w:val="0000FF"/>
          <w:sz w:val="28"/>
          <w:szCs w:val="28"/>
        </w:rPr>
        <w:t xml:space="preserve"> – </w:t>
      </w:r>
      <w:r w:rsidRPr="00FC5EBF">
        <w:rPr>
          <w:rFonts w:ascii="Arial" w:hAnsi="Arial" w:cs="Arial"/>
          <w:b/>
          <w:bCs/>
          <w:color w:val="0000FF"/>
          <w:sz w:val="28"/>
          <w:szCs w:val="28"/>
        </w:rPr>
        <w:t>SAIANI</w:t>
      </w:r>
      <w:r w:rsidR="00A41B6B">
        <w:rPr>
          <w:rFonts w:ascii="Arial" w:hAnsi="Arial" w:cs="Arial"/>
          <w:b/>
          <w:bCs/>
          <w:color w:val="0000FF"/>
          <w:sz w:val="28"/>
          <w:szCs w:val="28"/>
        </w:rPr>
        <w:t>”</w:t>
      </w:r>
    </w:p>
    <w:p w:rsidR="00670B43" w:rsidRDefault="00B9502F" w:rsidP="00CA6B18">
      <w:pPr>
        <w:autoSpaceDE w:val="0"/>
        <w:autoSpaceDN w:val="0"/>
        <w:adjustRightInd w:val="0"/>
        <w:jc w:val="center"/>
        <w:rPr>
          <w:rFonts w:ascii="Arial" w:hAnsi="Arial" w:cs="Arial"/>
          <w:b/>
          <w:bCs/>
          <w:color w:val="0000FF"/>
          <w:sz w:val="28"/>
          <w:szCs w:val="28"/>
        </w:rPr>
      </w:pPr>
      <w:r w:rsidRPr="00FC5EBF">
        <w:rPr>
          <w:rFonts w:ascii="Arial" w:hAnsi="Arial" w:cs="Arial"/>
          <w:b/>
          <w:bCs/>
          <w:color w:val="0000FF"/>
          <w:sz w:val="28"/>
          <w:szCs w:val="28"/>
        </w:rPr>
        <w:t>I</w:t>
      </w:r>
      <w:r w:rsidR="006C15FE">
        <w:rPr>
          <w:rFonts w:ascii="Arial" w:hAnsi="Arial" w:cs="Arial"/>
          <w:b/>
          <w:bCs/>
          <w:color w:val="0000FF"/>
          <w:sz w:val="28"/>
          <w:szCs w:val="28"/>
        </w:rPr>
        <w:t>°</w:t>
      </w:r>
      <w:r w:rsidRPr="00FC5EBF">
        <w:rPr>
          <w:rFonts w:ascii="Arial" w:hAnsi="Arial" w:cs="Arial"/>
          <w:b/>
          <w:bCs/>
          <w:color w:val="0000FF"/>
          <w:sz w:val="28"/>
          <w:szCs w:val="28"/>
        </w:rPr>
        <w:t xml:space="preserve"> TAPPA COPPA ITALIA FORMULA WINDSURFING</w:t>
      </w:r>
    </w:p>
    <w:p w:rsidR="00A41B6B" w:rsidRDefault="00A41B6B" w:rsidP="00670B43">
      <w:pPr>
        <w:autoSpaceDE w:val="0"/>
        <w:autoSpaceDN w:val="0"/>
        <w:adjustRightInd w:val="0"/>
        <w:jc w:val="center"/>
        <w:rPr>
          <w:rFonts w:ascii="Arial" w:hAnsi="Arial" w:cs="Arial"/>
          <w:b/>
          <w:bCs/>
          <w:color w:val="0000FF"/>
          <w:sz w:val="28"/>
          <w:szCs w:val="28"/>
        </w:rPr>
      </w:pPr>
    </w:p>
    <w:p w:rsidR="00920DBA" w:rsidRDefault="00A41B6B" w:rsidP="0033536D">
      <w:pPr>
        <w:autoSpaceDE w:val="0"/>
        <w:autoSpaceDN w:val="0"/>
        <w:adjustRightInd w:val="0"/>
        <w:jc w:val="center"/>
        <w:rPr>
          <w:rFonts w:ascii="Arial" w:hAnsi="Arial" w:cs="Arial"/>
          <w:b/>
          <w:bCs/>
          <w:caps/>
          <w:color w:val="FF0000"/>
          <w:sz w:val="36"/>
          <w:szCs w:val="36"/>
        </w:rPr>
      </w:pPr>
      <w:r w:rsidRPr="00A41B6B">
        <w:rPr>
          <w:rFonts w:ascii="Arial" w:hAnsi="Arial" w:cs="Arial"/>
          <w:b/>
          <w:bCs/>
          <w:caps/>
          <w:color w:val="FF0000"/>
          <w:sz w:val="36"/>
          <w:szCs w:val="36"/>
        </w:rPr>
        <w:t xml:space="preserve">Bando di Regata </w:t>
      </w:r>
    </w:p>
    <w:p w:rsidR="001F4191" w:rsidRDefault="001F4191" w:rsidP="001F4191">
      <w:pPr>
        <w:autoSpaceDE w:val="0"/>
        <w:autoSpaceDN w:val="0"/>
        <w:adjustRightInd w:val="0"/>
        <w:rPr>
          <w:rFonts w:ascii="Arial" w:hAnsi="Arial" w:cs="Arial"/>
          <w:b/>
          <w:bCs/>
          <w:caps/>
          <w:color w:val="FF0000"/>
          <w:sz w:val="36"/>
          <w:szCs w:val="36"/>
        </w:rPr>
      </w:pPr>
    </w:p>
    <w:p w:rsidR="001F4191" w:rsidRDefault="001F4191" w:rsidP="001F4191">
      <w:pPr>
        <w:autoSpaceDE w:val="0"/>
        <w:autoSpaceDN w:val="0"/>
        <w:adjustRightInd w:val="0"/>
        <w:ind w:left="-567"/>
        <w:rPr>
          <w:rFonts w:ascii="Arial" w:hAnsi="Arial" w:cs="Arial"/>
          <w:b/>
          <w:bCs/>
          <w:caps/>
          <w:sz w:val="20"/>
        </w:rPr>
      </w:pPr>
      <w:r w:rsidRPr="001F4191">
        <w:rPr>
          <w:rFonts w:ascii="Arial" w:hAnsi="Arial" w:cs="Arial"/>
          <w:b/>
          <w:bCs/>
          <w:caps/>
          <w:sz w:val="20"/>
        </w:rPr>
        <w:t>AUTORITA’ ORGANIZZATRICE</w:t>
      </w:r>
    </w:p>
    <w:p w:rsidR="001F4191" w:rsidRPr="001F4191" w:rsidRDefault="001F4191" w:rsidP="001F4191">
      <w:pPr>
        <w:tabs>
          <w:tab w:val="center" w:pos="8789"/>
        </w:tabs>
        <w:ind w:left="-567" w:right="-567"/>
        <w:rPr>
          <w:rFonts w:ascii="Arial" w:eastAsia="Verdana" w:hAnsi="Arial" w:cs="Arial"/>
          <w:kern w:val="28"/>
          <w:sz w:val="22"/>
          <w:szCs w:val="22"/>
        </w:rPr>
      </w:pPr>
      <w:r w:rsidRPr="001F4191">
        <w:rPr>
          <w:rFonts w:ascii="Arial" w:hAnsi="Arial" w:cs="Arial"/>
          <w:sz w:val="22"/>
          <w:szCs w:val="22"/>
        </w:rPr>
        <w:t>L’Autorità Organizzatrice è la FIV che delega l’organizzazione ai propri Affiliati citati nelle varie tappe in collaborazione con AICW.</w:t>
      </w:r>
      <w:r w:rsidRPr="001F4191">
        <w:rPr>
          <w:rFonts w:ascii="Arial" w:hAnsi="Arial" w:cs="Arial"/>
          <w:kern w:val="28"/>
          <w:sz w:val="22"/>
          <w:szCs w:val="22"/>
        </w:rPr>
        <w:t xml:space="preserve"> </w:t>
      </w:r>
      <w:hyperlink r:id="rId7" w:history="1">
        <w:r w:rsidRPr="001F4191">
          <w:rPr>
            <w:rStyle w:val="Hyperlink0"/>
            <w:rFonts w:ascii="Arial" w:hAnsi="Arial" w:cs="Arial"/>
            <w:sz w:val="22"/>
            <w:szCs w:val="22"/>
          </w:rPr>
          <w:t>segreteria@aicw.it</w:t>
        </w:r>
      </w:hyperlink>
      <w:r w:rsidRPr="001F4191">
        <w:rPr>
          <w:rFonts w:ascii="Arial" w:hAnsi="Arial" w:cs="Arial"/>
          <w:kern w:val="28"/>
          <w:sz w:val="22"/>
          <w:szCs w:val="22"/>
        </w:rPr>
        <w:t xml:space="preserve"> </w:t>
      </w:r>
    </w:p>
    <w:p w:rsidR="001F4191" w:rsidRPr="001F4191" w:rsidRDefault="001F4191" w:rsidP="001F4191">
      <w:pPr>
        <w:autoSpaceDE w:val="0"/>
        <w:autoSpaceDN w:val="0"/>
        <w:adjustRightInd w:val="0"/>
        <w:ind w:left="-567"/>
        <w:rPr>
          <w:rFonts w:ascii="Arial" w:hAnsi="Arial" w:cs="Arial"/>
          <w:b/>
          <w:bCs/>
          <w:caps/>
          <w:sz w:val="20"/>
        </w:rPr>
      </w:pPr>
    </w:p>
    <w:p w:rsidR="001F4191" w:rsidRPr="001F4191" w:rsidRDefault="001F4191" w:rsidP="001F4191">
      <w:pPr>
        <w:autoSpaceDE w:val="0"/>
        <w:autoSpaceDN w:val="0"/>
        <w:adjustRightInd w:val="0"/>
        <w:ind w:left="-567" w:right="-483"/>
        <w:jc w:val="both"/>
        <w:rPr>
          <w:rFonts w:ascii="Arial" w:hAnsi="Arial" w:cs="Arial"/>
          <w:b/>
          <w:bCs/>
          <w:color w:val="000000"/>
          <w:sz w:val="22"/>
          <w:szCs w:val="22"/>
        </w:rPr>
      </w:pPr>
    </w:p>
    <w:p w:rsidR="00645C1A" w:rsidRPr="00FC5EBF" w:rsidRDefault="00A43D06" w:rsidP="00FC5EBF">
      <w:pPr>
        <w:pStyle w:val="Paragrafoelenco"/>
        <w:numPr>
          <w:ilvl w:val="0"/>
          <w:numId w:val="8"/>
        </w:numPr>
        <w:autoSpaceDE w:val="0"/>
        <w:autoSpaceDN w:val="0"/>
        <w:adjustRightInd w:val="0"/>
        <w:ind w:right="-483"/>
        <w:jc w:val="both"/>
        <w:rPr>
          <w:rFonts w:ascii="Arial" w:hAnsi="Arial" w:cs="Arial"/>
          <w:b/>
          <w:bCs/>
          <w:color w:val="000000"/>
          <w:sz w:val="22"/>
          <w:szCs w:val="22"/>
        </w:rPr>
      </w:pPr>
      <w:r w:rsidRPr="00FC5EBF">
        <w:rPr>
          <w:rFonts w:ascii="Arial" w:hAnsi="Arial" w:cs="Arial"/>
          <w:b/>
          <w:bCs/>
          <w:color w:val="000000"/>
          <w:sz w:val="22"/>
          <w:szCs w:val="22"/>
        </w:rPr>
        <w:t xml:space="preserve">DENOMINAZIONE DELLA MANIFESTAZIONE: </w:t>
      </w:r>
    </w:p>
    <w:p w:rsidR="00645C1A" w:rsidRPr="00FC5EBF" w:rsidRDefault="0005664D" w:rsidP="00FC5EBF">
      <w:pPr>
        <w:autoSpaceDE w:val="0"/>
        <w:autoSpaceDN w:val="0"/>
        <w:adjustRightInd w:val="0"/>
        <w:ind w:left="-567" w:right="-483"/>
        <w:jc w:val="both"/>
        <w:rPr>
          <w:rFonts w:ascii="Arial" w:hAnsi="Arial" w:cs="Arial"/>
          <w:b/>
          <w:sz w:val="22"/>
          <w:szCs w:val="22"/>
        </w:rPr>
      </w:pPr>
      <w:r>
        <w:rPr>
          <w:rFonts w:ascii="Arial" w:hAnsi="Arial" w:cs="Arial"/>
          <w:b/>
          <w:sz w:val="22"/>
          <w:szCs w:val="22"/>
        </w:rPr>
        <w:t>1°</w:t>
      </w:r>
      <w:r w:rsidR="00670B43" w:rsidRPr="00FC5EBF">
        <w:rPr>
          <w:rFonts w:ascii="Arial" w:hAnsi="Arial" w:cs="Arial"/>
          <w:b/>
          <w:sz w:val="22"/>
          <w:szCs w:val="22"/>
        </w:rPr>
        <w:t xml:space="preserve"> </w:t>
      </w:r>
      <w:r w:rsidR="00FC5EBF" w:rsidRPr="00FC5EBF">
        <w:rPr>
          <w:rFonts w:ascii="Arial" w:hAnsi="Arial" w:cs="Arial"/>
          <w:b/>
          <w:sz w:val="22"/>
          <w:szCs w:val="22"/>
        </w:rPr>
        <w:t>T</w:t>
      </w:r>
      <w:r w:rsidR="00670B43" w:rsidRPr="00FC5EBF">
        <w:rPr>
          <w:rFonts w:ascii="Arial" w:hAnsi="Arial" w:cs="Arial"/>
          <w:b/>
          <w:sz w:val="22"/>
          <w:szCs w:val="22"/>
        </w:rPr>
        <w:t xml:space="preserve">appa </w:t>
      </w:r>
      <w:r w:rsidR="00B9502F" w:rsidRPr="00FC5EBF">
        <w:rPr>
          <w:rFonts w:ascii="Arial" w:hAnsi="Arial" w:cs="Arial"/>
          <w:b/>
          <w:sz w:val="22"/>
          <w:szCs w:val="22"/>
        </w:rPr>
        <w:t xml:space="preserve">Coppa Italia </w:t>
      </w:r>
      <w:r w:rsidR="0073749C" w:rsidRPr="00FC5EBF">
        <w:rPr>
          <w:rFonts w:ascii="Arial" w:hAnsi="Arial" w:cs="Arial"/>
          <w:b/>
          <w:sz w:val="22"/>
          <w:szCs w:val="22"/>
        </w:rPr>
        <w:t xml:space="preserve">Formula </w:t>
      </w:r>
      <w:r w:rsidR="00B9502F" w:rsidRPr="00FC5EBF">
        <w:rPr>
          <w:rFonts w:ascii="Arial" w:hAnsi="Arial" w:cs="Arial"/>
          <w:b/>
          <w:sz w:val="22"/>
          <w:szCs w:val="22"/>
        </w:rPr>
        <w:t>Windsurfing 201</w:t>
      </w:r>
      <w:r w:rsidR="006C15FE">
        <w:rPr>
          <w:rFonts w:ascii="Arial" w:hAnsi="Arial" w:cs="Arial"/>
          <w:b/>
          <w:sz w:val="22"/>
          <w:szCs w:val="22"/>
        </w:rPr>
        <w:t>9</w:t>
      </w:r>
      <w:r w:rsidR="00670B43" w:rsidRPr="00FC5EBF">
        <w:rPr>
          <w:rFonts w:ascii="Arial" w:hAnsi="Arial" w:cs="Arial"/>
          <w:b/>
          <w:sz w:val="22"/>
          <w:szCs w:val="22"/>
        </w:rPr>
        <w:t xml:space="preserve"> </w:t>
      </w:r>
    </w:p>
    <w:p w:rsidR="00A43D06" w:rsidRPr="00FC5EBF" w:rsidRDefault="00A43D06" w:rsidP="00FC5EBF">
      <w:pPr>
        <w:autoSpaceDE w:val="0"/>
        <w:autoSpaceDN w:val="0"/>
        <w:adjustRightInd w:val="0"/>
        <w:ind w:left="-567" w:right="-483"/>
        <w:jc w:val="both"/>
        <w:rPr>
          <w:rFonts w:ascii="Arial" w:hAnsi="Arial" w:cs="Arial"/>
          <w:color w:val="000000"/>
          <w:sz w:val="22"/>
          <w:szCs w:val="22"/>
        </w:rPr>
      </w:pPr>
    </w:p>
    <w:p w:rsidR="00A43D06" w:rsidRPr="00FC5EBF" w:rsidRDefault="00A43D06" w:rsidP="00FC5EBF">
      <w:pPr>
        <w:autoSpaceDE w:val="0"/>
        <w:autoSpaceDN w:val="0"/>
        <w:adjustRightInd w:val="0"/>
        <w:ind w:left="-567" w:right="-483"/>
        <w:jc w:val="both"/>
        <w:rPr>
          <w:rFonts w:ascii="Arial" w:hAnsi="Arial" w:cs="Arial"/>
          <w:b/>
          <w:bCs/>
          <w:color w:val="000000"/>
          <w:sz w:val="22"/>
          <w:szCs w:val="22"/>
        </w:rPr>
      </w:pPr>
      <w:r w:rsidRPr="00FC5EBF">
        <w:rPr>
          <w:rFonts w:ascii="Arial" w:hAnsi="Arial" w:cs="Arial"/>
          <w:b/>
          <w:bCs/>
          <w:color w:val="000000"/>
          <w:sz w:val="22"/>
          <w:szCs w:val="22"/>
        </w:rPr>
        <w:t>2. LOCALITA', DATA E CIRCOLO ORGANIZZATORE:</w:t>
      </w:r>
    </w:p>
    <w:p w:rsidR="0015264F" w:rsidRPr="00FC5EBF" w:rsidRDefault="0033536D" w:rsidP="00FC5EBF">
      <w:pPr>
        <w:pStyle w:val="Normale1"/>
        <w:tabs>
          <w:tab w:val="left" w:pos="426"/>
        </w:tabs>
        <w:ind w:left="-567" w:right="-483"/>
        <w:jc w:val="both"/>
        <w:rPr>
          <w:rFonts w:ascii="Arial" w:hAnsi="Arial" w:cs="Arial"/>
          <w:sz w:val="22"/>
          <w:szCs w:val="22"/>
        </w:rPr>
      </w:pPr>
      <w:r w:rsidRPr="00FC5EBF">
        <w:rPr>
          <w:rFonts w:ascii="Arial" w:hAnsi="Arial" w:cs="Arial"/>
          <w:b/>
          <w:sz w:val="22"/>
          <w:szCs w:val="22"/>
        </w:rPr>
        <w:t xml:space="preserve">Porto Corsini </w:t>
      </w:r>
      <w:r w:rsidR="006C15FE">
        <w:rPr>
          <w:rFonts w:ascii="Arial" w:hAnsi="Arial" w:cs="Arial"/>
          <w:sz w:val="22"/>
          <w:szCs w:val="22"/>
        </w:rPr>
        <w:t>11-12</w:t>
      </w:r>
      <w:r w:rsidR="00AF5718" w:rsidRPr="00FC5EBF">
        <w:rPr>
          <w:rFonts w:ascii="Arial" w:hAnsi="Arial" w:cs="Arial"/>
          <w:sz w:val="22"/>
          <w:szCs w:val="22"/>
        </w:rPr>
        <w:t xml:space="preserve"> Maggio 201</w:t>
      </w:r>
      <w:r w:rsidR="006C15FE">
        <w:rPr>
          <w:rFonts w:ascii="Arial" w:hAnsi="Arial" w:cs="Arial"/>
          <w:sz w:val="22"/>
          <w:szCs w:val="22"/>
        </w:rPr>
        <w:t>9</w:t>
      </w:r>
      <w:r w:rsidR="00A43D06" w:rsidRPr="00FC5EBF">
        <w:rPr>
          <w:rFonts w:ascii="Arial" w:hAnsi="Arial" w:cs="Arial"/>
          <w:sz w:val="22"/>
          <w:szCs w:val="22"/>
        </w:rPr>
        <w:t xml:space="preserve"> </w:t>
      </w:r>
      <w:r w:rsidR="0028253E">
        <w:rPr>
          <w:rFonts w:ascii="Arial" w:hAnsi="Arial" w:cs="Arial"/>
          <w:sz w:val="22"/>
          <w:szCs w:val="22"/>
        </w:rPr>
        <w:t>Adriatico Wind Club A</w:t>
      </w:r>
      <w:r w:rsidRPr="00FC5EBF">
        <w:rPr>
          <w:rFonts w:ascii="Arial" w:hAnsi="Arial" w:cs="Arial"/>
          <w:sz w:val="22"/>
          <w:szCs w:val="22"/>
        </w:rPr>
        <w:t>.s.d.</w:t>
      </w:r>
      <w:hyperlink r:id="rId8" w:history="1">
        <w:r w:rsidR="009C76F6" w:rsidRPr="00BB30DF">
          <w:rPr>
            <w:rFonts w:ascii="Arial" w:hAnsi="Arial" w:cs="Arial"/>
            <w:sz w:val="22"/>
            <w:szCs w:val="22"/>
          </w:rPr>
          <w:t xml:space="preserve"> - Via Teseo Guerra, 25 Porto Corsini (Ra) </w:t>
        </w:r>
      </w:hyperlink>
      <w:r w:rsidRPr="009C76F6">
        <w:rPr>
          <w:rFonts w:ascii="Arial" w:hAnsi="Arial" w:cs="Arial"/>
          <w:sz w:val="22"/>
          <w:szCs w:val="22"/>
        </w:rPr>
        <w:t>– tel. 0544 448233</w:t>
      </w:r>
      <w:r w:rsidR="004234D6" w:rsidRPr="009C76F6">
        <w:rPr>
          <w:rFonts w:ascii="Arial" w:hAnsi="Arial" w:cs="Arial"/>
          <w:sz w:val="22"/>
          <w:szCs w:val="22"/>
        </w:rPr>
        <w:t xml:space="preserve"> </w:t>
      </w:r>
      <w:r w:rsidRPr="009C76F6">
        <w:rPr>
          <w:rFonts w:ascii="Arial" w:hAnsi="Arial" w:cs="Arial"/>
          <w:sz w:val="22"/>
          <w:szCs w:val="22"/>
        </w:rPr>
        <w:t>info@adriaticowindclub.com</w:t>
      </w:r>
    </w:p>
    <w:p w:rsidR="0015264F" w:rsidRPr="00FC5EBF" w:rsidRDefault="0015264F" w:rsidP="00FC5EBF">
      <w:pPr>
        <w:pStyle w:val="Normale1"/>
        <w:ind w:left="-567" w:right="-483"/>
        <w:jc w:val="both"/>
        <w:rPr>
          <w:rFonts w:ascii="Arial" w:hAnsi="Arial" w:cs="Arial"/>
          <w:sz w:val="22"/>
          <w:szCs w:val="22"/>
        </w:rPr>
      </w:pPr>
    </w:p>
    <w:p w:rsidR="00915891" w:rsidRPr="00FC5EBF" w:rsidRDefault="0015264F" w:rsidP="00FC5EBF">
      <w:pPr>
        <w:pStyle w:val="Normale1"/>
        <w:ind w:left="-567" w:right="-483"/>
        <w:jc w:val="both"/>
        <w:rPr>
          <w:rFonts w:ascii="Arial" w:hAnsi="Arial" w:cs="Arial"/>
          <w:sz w:val="22"/>
          <w:szCs w:val="22"/>
        </w:rPr>
      </w:pPr>
      <w:r w:rsidRPr="00FC5EBF">
        <w:rPr>
          <w:rFonts w:ascii="Arial" w:hAnsi="Arial" w:cs="Arial"/>
          <w:b/>
          <w:sz w:val="22"/>
          <w:szCs w:val="22"/>
        </w:rPr>
        <w:t xml:space="preserve">3. AMMISSIONE, DISCIPLINE E TESSERAMENTO: </w:t>
      </w:r>
    </w:p>
    <w:p w:rsidR="003D2AE6" w:rsidRPr="00FC5EBF" w:rsidRDefault="003D2AE6" w:rsidP="00FC5EBF">
      <w:pPr>
        <w:pStyle w:val="Normale2"/>
        <w:ind w:left="-567" w:right="-483"/>
        <w:jc w:val="both"/>
        <w:rPr>
          <w:rFonts w:ascii="Arial" w:hAnsi="Arial" w:cs="Arial"/>
          <w:color w:val="000000"/>
          <w:sz w:val="22"/>
          <w:szCs w:val="22"/>
        </w:rPr>
      </w:pPr>
      <w:r w:rsidRPr="00FC5EBF">
        <w:rPr>
          <w:rFonts w:ascii="Arial" w:hAnsi="Arial" w:cs="Arial"/>
          <w:sz w:val="22"/>
          <w:szCs w:val="22"/>
        </w:rPr>
        <w:t xml:space="preserve">L'ammissione a tutte le regate </w:t>
      </w:r>
      <w:r w:rsidR="00FC5EBF">
        <w:rPr>
          <w:rFonts w:ascii="Arial" w:hAnsi="Arial" w:cs="Arial"/>
          <w:sz w:val="22"/>
          <w:szCs w:val="22"/>
        </w:rPr>
        <w:t xml:space="preserve">è </w:t>
      </w:r>
      <w:r w:rsidRPr="00FC5EBF">
        <w:rPr>
          <w:rFonts w:ascii="Arial" w:hAnsi="Arial" w:cs="Arial"/>
          <w:sz w:val="22"/>
          <w:szCs w:val="22"/>
        </w:rPr>
        <w:t>libera e non sussiste limitazione alcuna al numero degli iscritti. Tutti i concorrenti devono essere in regola con il tesseramento AICW 201</w:t>
      </w:r>
      <w:r w:rsidR="006C15FE">
        <w:rPr>
          <w:rFonts w:ascii="Arial" w:hAnsi="Arial" w:cs="Arial"/>
          <w:sz w:val="22"/>
          <w:szCs w:val="22"/>
        </w:rPr>
        <w:t>9</w:t>
      </w:r>
      <w:r w:rsidRPr="00FC5EBF">
        <w:rPr>
          <w:rFonts w:ascii="Arial" w:hAnsi="Arial" w:cs="Arial"/>
          <w:sz w:val="22"/>
          <w:szCs w:val="22"/>
        </w:rPr>
        <w:t xml:space="preserve"> (che è comprensivo dell’assicurazione RC valida per tutto l’anno solare 201</w:t>
      </w:r>
      <w:r w:rsidR="006C15FE">
        <w:rPr>
          <w:rFonts w:ascii="Arial" w:hAnsi="Arial" w:cs="Arial"/>
          <w:sz w:val="22"/>
          <w:szCs w:val="22"/>
        </w:rPr>
        <w:t>9</w:t>
      </w:r>
      <w:r w:rsidRPr="00FC5EBF">
        <w:rPr>
          <w:rFonts w:ascii="Arial" w:hAnsi="Arial" w:cs="Arial"/>
          <w:sz w:val="22"/>
          <w:szCs w:val="22"/>
        </w:rPr>
        <w:t xml:space="preserve"> come richiesto dalla Normativa Federale) e con il tesseramento FIV 201</w:t>
      </w:r>
      <w:r w:rsidR="006C15FE">
        <w:rPr>
          <w:rFonts w:ascii="Arial" w:hAnsi="Arial" w:cs="Arial"/>
          <w:sz w:val="22"/>
          <w:szCs w:val="22"/>
        </w:rPr>
        <w:t>9</w:t>
      </w:r>
      <w:r w:rsidRPr="00FC5EBF">
        <w:rPr>
          <w:rFonts w:ascii="Arial" w:hAnsi="Arial" w:cs="Arial"/>
          <w:sz w:val="22"/>
          <w:szCs w:val="22"/>
        </w:rPr>
        <w:t xml:space="preserve">. Su quest'ultima tessera deve essere obbligatoriamente presente la dicitura </w:t>
      </w:r>
      <w:r w:rsidRPr="00FC5EBF">
        <w:rPr>
          <w:rFonts w:ascii="Arial" w:hAnsi="Arial" w:cs="Arial"/>
          <w:sz w:val="22"/>
          <w:szCs w:val="22"/>
          <w:u w:val="single"/>
        </w:rPr>
        <w:t>"visita medica B"</w:t>
      </w:r>
      <w:r w:rsidRPr="00FC5EBF">
        <w:rPr>
          <w:rFonts w:ascii="Arial" w:hAnsi="Arial" w:cs="Arial"/>
          <w:sz w:val="22"/>
          <w:szCs w:val="22"/>
        </w:rPr>
        <w:t xml:space="preserve">, comprovante la visita medica agonistica, e la data di scadenza della visita medica stessa. </w:t>
      </w:r>
      <w:r w:rsidRPr="00FC5EBF">
        <w:rPr>
          <w:rFonts w:ascii="Arial" w:hAnsi="Arial" w:cs="Arial"/>
          <w:color w:val="000000"/>
          <w:sz w:val="22"/>
          <w:szCs w:val="22"/>
        </w:rPr>
        <w:t>E’ fatto OBBLIGO ai Soci di essere in regola con il tesseramento FIV-AICW entro le 48 ore antecedenti le regate. Non saranno accettate iscrizioni FIV-AICW in loco. Eventuali stranieri saranno estrapolati dalla classifica finale.</w:t>
      </w:r>
    </w:p>
    <w:p w:rsidR="0015264F" w:rsidRPr="00FC5EBF" w:rsidRDefault="0015264F" w:rsidP="00FC5EBF">
      <w:pPr>
        <w:pStyle w:val="Normale1"/>
        <w:ind w:left="-567" w:right="-483"/>
        <w:jc w:val="both"/>
        <w:rPr>
          <w:rFonts w:ascii="Arial" w:hAnsi="Arial" w:cs="Arial"/>
          <w:color w:val="000000"/>
          <w:sz w:val="22"/>
          <w:szCs w:val="22"/>
        </w:rPr>
      </w:pPr>
    </w:p>
    <w:p w:rsidR="00915891" w:rsidRPr="00FC5EBF" w:rsidRDefault="0015264F" w:rsidP="00FC5EBF">
      <w:pPr>
        <w:pStyle w:val="Normale1"/>
        <w:ind w:left="-567" w:right="-483"/>
        <w:jc w:val="both"/>
        <w:rPr>
          <w:rFonts w:ascii="Arial" w:hAnsi="Arial" w:cs="Arial"/>
          <w:b/>
          <w:sz w:val="22"/>
          <w:szCs w:val="22"/>
        </w:rPr>
      </w:pPr>
      <w:r w:rsidRPr="00FC5EBF">
        <w:rPr>
          <w:rFonts w:ascii="Arial" w:hAnsi="Arial" w:cs="Arial"/>
          <w:b/>
          <w:sz w:val="22"/>
          <w:szCs w:val="22"/>
        </w:rPr>
        <w:t xml:space="preserve">4. VALIDITA' DEL CAMPIONATO E CATEGORIE: </w:t>
      </w:r>
    </w:p>
    <w:p w:rsidR="00FC5EBF" w:rsidRDefault="003D2AE6" w:rsidP="00FC5EBF">
      <w:pPr>
        <w:pStyle w:val="Normale2"/>
        <w:ind w:left="-567" w:right="-483"/>
        <w:jc w:val="both"/>
        <w:rPr>
          <w:rFonts w:ascii="Arial" w:hAnsi="Arial" w:cs="Arial"/>
          <w:sz w:val="22"/>
          <w:szCs w:val="22"/>
        </w:rPr>
      </w:pPr>
      <w:r w:rsidRPr="00FC5EBF">
        <w:rPr>
          <w:rFonts w:ascii="Arial" w:hAnsi="Arial" w:cs="Arial"/>
          <w:sz w:val="22"/>
          <w:szCs w:val="22"/>
        </w:rPr>
        <w:t xml:space="preserve">Si redigeranno classifiche per le seguenti categorie: </w:t>
      </w:r>
      <w:r w:rsidR="00FC3AF4">
        <w:rPr>
          <w:rFonts w:ascii="Arial" w:hAnsi="Arial" w:cs="Arial"/>
          <w:sz w:val="22"/>
          <w:szCs w:val="22"/>
        </w:rPr>
        <w:t xml:space="preserve">Assoluta, </w:t>
      </w:r>
      <w:r w:rsidRPr="00FC5EBF">
        <w:rPr>
          <w:rFonts w:ascii="Arial" w:hAnsi="Arial" w:cs="Arial"/>
          <w:sz w:val="22"/>
          <w:szCs w:val="22"/>
        </w:rPr>
        <w:t>* Maschile; * Femminile;</w:t>
      </w:r>
    </w:p>
    <w:p w:rsidR="0029657F" w:rsidRPr="0029657F" w:rsidRDefault="0005664D" w:rsidP="00FC5EBF">
      <w:pPr>
        <w:pStyle w:val="Normale2"/>
        <w:ind w:left="-567" w:right="-483"/>
        <w:jc w:val="both"/>
        <w:rPr>
          <w:rFonts w:ascii="Arial" w:hAnsi="Arial" w:cs="Arial"/>
          <w:sz w:val="22"/>
          <w:szCs w:val="22"/>
        </w:rPr>
      </w:pPr>
      <w:r>
        <w:rPr>
          <w:rFonts w:ascii="Arial" w:hAnsi="Arial" w:cs="Arial"/>
          <w:sz w:val="22"/>
          <w:szCs w:val="22"/>
        </w:rPr>
        <w:t>*</w:t>
      </w:r>
      <w:r w:rsidR="0029657F" w:rsidRPr="0029657F">
        <w:rPr>
          <w:rFonts w:ascii="Arial" w:hAnsi="Arial" w:cs="Arial"/>
          <w:sz w:val="22"/>
          <w:szCs w:val="22"/>
        </w:rPr>
        <w:t>Masters (nati dal 1978 al 196</w:t>
      </w:r>
      <w:r w:rsidR="0029657F" w:rsidRPr="0029657F">
        <w:rPr>
          <w:rFonts w:ascii="Arial" w:hAnsi="Arial" w:cs="Arial"/>
          <w:sz w:val="22"/>
          <w:szCs w:val="22"/>
        </w:rPr>
        <w:t>9,</w:t>
      </w:r>
      <w:r w:rsidR="0029657F" w:rsidRPr="0029657F">
        <w:rPr>
          <w:rFonts w:ascii="Arial" w:hAnsi="Arial" w:cs="Arial"/>
          <w:sz w:val="22"/>
          <w:szCs w:val="22"/>
        </w:rPr>
        <w:t xml:space="preserve"> oltre i 40 anni)</w:t>
      </w:r>
      <w:r>
        <w:rPr>
          <w:rFonts w:ascii="Arial" w:hAnsi="Arial" w:cs="Arial"/>
          <w:sz w:val="22"/>
          <w:szCs w:val="22"/>
        </w:rPr>
        <w:t xml:space="preserve"> estrapolata dalla generale</w:t>
      </w:r>
      <w:r w:rsidR="0029657F" w:rsidRPr="0029657F">
        <w:rPr>
          <w:rFonts w:ascii="Arial" w:hAnsi="Arial" w:cs="Arial"/>
          <w:sz w:val="22"/>
          <w:szCs w:val="22"/>
        </w:rPr>
        <w:t xml:space="preserve">, </w:t>
      </w:r>
    </w:p>
    <w:p w:rsidR="0029657F" w:rsidRPr="0029657F" w:rsidRDefault="0005664D" w:rsidP="00FC5EBF">
      <w:pPr>
        <w:pStyle w:val="Normale2"/>
        <w:ind w:left="-567" w:right="-483"/>
        <w:jc w:val="both"/>
        <w:rPr>
          <w:rFonts w:ascii="Arial" w:hAnsi="Arial" w:cs="Arial"/>
          <w:sz w:val="22"/>
          <w:szCs w:val="22"/>
        </w:rPr>
      </w:pPr>
      <w:r>
        <w:rPr>
          <w:rFonts w:ascii="Arial" w:hAnsi="Arial" w:cs="Arial"/>
          <w:sz w:val="22"/>
          <w:szCs w:val="22"/>
        </w:rPr>
        <w:t>*</w:t>
      </w:r>
      <w:r w:rsidR="0029657F" w:rsidRPr="0029657F">
        <w:rPr>
          <w:rFonts w:ascii="Arial" w:hAnsi="Arial" w:cs="Arial"/>
          <w:sz w:val="22"/>
          <w:szCs w:val="22"/>
        </w:rPr>
        <w:t xml:space="preserve">GrandMasters (nati </w:t>
      </w:r>
      <w:r w:rsidR="0029657F" w:rsidRPr="0029657F">
        <w:rPr>
          <w:rFonts w:ascii="Arial" w:hAnsi="Arial" w:cs="Arial"/>
          <w:sz w:val="22"/>
          <w:szCs w:val="22"/>
        </w:rPr>
        <w:t>da</w:t>
      </w:r>
      <w:r w:rsidR="0029657F" w:rsidRPr="0029657F">
        <w:rPr>
          <w:rFonts w:ascii="Arial" w:hAnsi="Arial" w:cs="Arial"/>
          <w:sz w:val="22"/>
          <w:szCs w:val="22"/>
        </w:rPr>
        <w:t>l 1968</w:t>
      </w:r>
      <w:r w:rsidR="0029657F" w:rsidRPr="0029657F">
        <w:rPr>
          <w:rFonts w:ascii="Arial" w:hAnsi="Arial" w:cs="Arial"/>
          <w:sz w:val="22"/>
          <w:szCs w:val="22"/>
        </w:rPr>
        <w:t>,</w:t>
      </w:r>
      <w:r w:rsidR="0029657F" w:rsidRPr="0029657F">
        <w:rPr>
          <w:rFonts w:ascii="Arial" w:hAnsi="Arial" w:cs="Arial"/>
          <w:sz w:val="22"/>
          <w:szCs w:val="22"/>
        </w:rPr>
        <w:t xml:space="preserve"> </w:t>
      </w:r>
      <w:r w:rsidR="0029657F" w:rsidRPr="0029657F">
        <w:rPr>
          <w:rFonts w:ascii="Arial" w:hAnsi="Arial" w:cs="Arial"/>
          <w:sz w:val="22"/>
          <w:szCs w:val="22"/>
        </w:rPr>
        <w:t>oltre i 50 anni</w:t>
      </w:r>
      <w:r w:rsidR="0029657F" w:rsidRPr="0029657F">
        <w:rPr>
          <w:rFonts w:ascii="Arial" w:hAnsi="Arial" w:cs="Arial"/>
          <w:sz w:val="22"/>
          <w:szCs w:val="22"/>
        </w:rPr>
        <w:t>)</w:t>
      </w:r>
      <w:r>
        <w:rPr>
          <w:rFonts w:ascii="Arial" w:hAnsi="Arial" w:cs="Arial"/>
          <w:sz w:val="22"/>
          <w:szCs w:val="22"/>
        </w:rPr>
        <w:t xml:space="preserve"> estrapolata dalla generale</w:t>
      </w:r>
      <w:r w:rsidR="0029657F" w:rsidRPr="0029657F">
        <w:rPr>
          <w:rFonts w:ascii="Arial" w:hAnsi="Arial" w:cs="Arial"/>
          <w:sz w:val="22"/>
          <w:szCs w:val="22"/>
        </w:rPr>
        <w:t>;</w:t>
      </w:r>
    </w:p>
    <w:p w:rsidR="0029657F" w:rsidRPr="0029657F" w:rsidRDefault="0005664D" w:rsidP="00FC5EBF">
      <w:pPr>
        <w:pStyle w:val="Normale2"/>
        <w:ind w:left="-567" w:right="-483"/>
        <w:jc w:val="both"/>
        <w:rPr>
          <w:rFonts w:ascii="Arial" w:hAnsi="Arial" w:cs="Arial"/>
          <w:sz w:val="22"/>
          <w:szCs w:val="22"/>
        </w:rPr>
      </w:pPr>
      <w:r>
        <w:rPr>
          <w:rFonts w:ascii="Arial" w:hAnsi="Arial" w:cs="Arial"/>
          <w:sz w:val="22"/>
          <w:szCs w:val="22"/>
        </w:rPr>
        <w:t>*</w:t>
      </w:r>
      <w:r w:rsidR="0029657F" w:rsidRPr="0029657F">
        <w:rPr>
          <w:rFonts w:ascii="Arial" w:hAnsi="Arial" w:cs="Arial"/>
          <w:sz w:val="22"/>
          <w:szCs w:val="22"/>
        </w:rPr>
        <w:t>Veteran (nati dal 1958 e anni precedenti,oltre i 60 anni</w:t>
      </w:r>
      <w:r>
        <w:rPr>
          <w:rFonts w:ascii="Arial" w:hAnsi="Arial" w:cs="Arial"/>
          <w:sz w:val="22"/>
          <w:szCs w:val="22"/>
        </w:rPr>
        <w:t>) estrapolata dalla generale,</w:t>
      </w:r>
    </w:p>
    <w:p w:rsidR="00FC5EBF" w:rsidRPr="0029657F" w:rsidRDefault="0029657F" w:rsidP="00FC5EBF">
      <w:pPr>
        <w:pStyle w:val="Normale2"/>
        <w:ind w:left="-567" w:right="-483"/>
        <w:jc w:val="both"/>
        <w:rPr>
          <w:rFonts w:ascii="Arial" w:hAnsi="Arial" w:cs="Arial"/>
          <w:sz w:val="22"/>
          <w:szCs w:val="22"/>
        </w:rPr>
      </w:pPr>
      <w:r w:rsidRPr="0029657F">
        <w:rPr>
          <w:rFonts w:ascii="Arial" w:hAnsi="Arial" w:cs="Arial"/>
          <w:sz w:val="22"/>
          <w:szCs w:val="22"/>
        </w:rPr>
        <w:t xml:space="preserve"> </w:t>
      </w:r>
      <w:r w:rsidR="0005664D">
        <w:rPr>
          <w:rFonts w:ascii="Arial" w:hAnsi="Arial" w:cs="Arial"/>
          <w:sz w:val="22"/>
          <w:szCs w:val="22"/>
        </w:rPr>
        <w:t>*</w:t>
      </w:r>
      <w:r w:rsidRPr="0029657F">
        <w:rPr>
          <w:rFonts w:ascii="Arial" w:hAnsi="Arial" w:cs="Arial"/>
          <w:sz w:val="22"/>
          <w:szCs w:val="22"/>
        </w:rPr>
        <w:t>U20 (nati dal 1999 che non abbiano compiuti 20 anni e al 2009 -10 anni (con riferimento all'anno solare; quindi il conteggio dei 10 anni è riferito all'anno in cui si compiono e non alla data di compimento)</w:t>
      </w:r>
      <w:r w:rsidRPr="0029657F">
        <w:rPr>
          <w:rFonts w:ascii="Arial" w:hAnsi="Arial" w:cs="Arial"/>
          <w:sz w:val="22"/>
          <w:szCs w:val="22"/>
        </w:rPr>
        <w:t xml:space="preserve"> </w:t>
      </w:r>
      <w:r w:rsidR="003D2AE6" w:rsidRPr="0029657F">
        <w:rPr>
          <w:rFonts w:ascii="Arial" w:eastAsia="Times New Roman" w:hAnsi="Arial" w:cs="Arial"/>
          <w:color w:val="000000"/>
          <w:sz w:val="22"/>
          <w:szCs w:val="22"/>
          <w:lang w:eastAsia="it-IT"/>
        </w:rPr>
        <w:t>estrapolata dalla generale;</w:t>
      </w:r>
    </w:p>
    <w:p w:rsidR="003D2AE6" w:rsidRDefault="00FC5EBF" w:rsidP="00FC5EBF">
      <w:pPr>
        <w:pStyle w:val="Normale2"/>
        <w:ind w:left="-567" w:right="-483"/>
        <w:jc w:val="both"/>
        <w:rPr>
          <w:rFonts w:ascii="Arial" w:eastAsia="Times New Roman" w:hAnsi="Arial" w:cs="Arial"/>
          <w:color w:val="000000"/>
          <w:sz w:val="22"/>
          <w:szCs w:val="22"/>
          <w:lang w:eastAsia="it-IT"/>
        </w:rPr>
      </w:pPr>
      <w:r w:rsidRPr="0029657F">
        <w:rPr>
          <w:rFonts w:ascii="Arial" w:hAnsi="Arial" w:cs="Arial"/>
          <w:sz w:val="22"/>
          <w:szCs w:val="22"/>
        </w:rPr>
        <w:t>* M</w:t>
      </w:r>
      <w:r w:rsidR="003D2AE6" w:rsidRPr="0029657F">
        <w:rPr>
          <w:rFonts w:ascii="Arial" w:eastAsia="Times New Roman" w:hAnsi="Arial" w:cs="Arial"/>
          <w:color w:val="000000"/>
          <w:sz w:val="22"/>
          <w:szCs w:val="22"/>
          <w:lang w:eastAsia="it-IT"/>
        </w:rPr>
        <w:t>aschile pesi leggeri sino a 75 kg, estrapolata dalla generale.</w:t>
      </w:r>
      <w:r w:rsidR="003D2AE6" w:rsidRPr="00FC5EBF">
        <w:rPr>
          <w:rFonts w:ascii="Arial" w:eastAsia="Times New Roman" w:hAnsi="Arial" w:cs="Arial"/>
          <w:color w:val="000000"/>
          <w:sz w:val="22"/>
          <w:szCs w:val="22"/>
          <w:lang w:eastAsia="it-IT"/>
        </w:rPr>
        <w:t xml:space="preserve"> </w:t>
      </w:r>
    </w:p>
    <w:p w:rsidR="00FC5EBF" w:rsidRPr="00FC5EBF" w:rsidRDefault="00FC5EBF" w:rsidP="00FC5EBF">
      <w:pPr>
        <w:pStyle w:val="Normale2"/>
        <w:ind w:left="-567" w:right="-483"/>
        <w:jc w:val="both"/>
        <w:rPr>
          <w:rFonts w:ascii="Arial" w:hAnsi="Arial" w:cs="Arial"/>
          <w:sz w:val="22"/>
          <w:szCs w:val="22"/>
        </w:rPr>
      </w:pPr>
    </w:p>
    <w:p w:rsidR="003D2AE6" w:rsidRPr="00FC5EBF" w:rsidRDefault="003D2AE6" w:rsidP="00FC5EBF">
      <w:pPr>
        <w:pStyle w:val="Normale2"/>
        <w:ind w:left="-567" w:right="-483"/>
        <w:jc w:val="both"/>
        <w:rPr>
          <w:rFonts w:ascii="Arial" w:hAnsi="Arial" w:cs="Arial"/>
          <w:sz w:val="22"/>
          <w:szCs w:val="22"/>
        </w:rPr>
      </w:pPr>
      <w:bookmarkStart w:id="0" w:name="_GoBack"/>
      <w:bookmarkEnd w:id="0"/>
      <w:r w:rsidRPr="00FC5EBF">
        <w:rPr>
          <w:rFonts w:ascii="Arial" w:hAnsi="Arial" w:cs="Arial"/>
          <w:sz w:val="22"/>
          <w:szCs w:val="22"/>
        </w:rPr>
        <w:t xml:space="preserve">Ai fini dell’assegnazione del </w:t>
      </w:r>
      <w:r w:rsidRPr="0005664D">
        <w:rPr>
          <w:rFonts w:ascii="Arial" w:hAnsi="Arial" w:cs="Arial"/>
          <w:sz w:val="22"/>
          <w:szCs w:val="22"/>
        </w:rPr>
        <w:t>titolo Master, GRAND Master e Veteran si</w:t>
      </w:r>
      <w:r w:rsidRPr="00FC5EBF">
        <w:rPr>
          <w:rFonts w:ascii="Arial" w:hAnsi="Arial" w:cs="Arial"/>
          <w:sz w:val="22"/>
          <w:szCs w:val="22"/>
        </w:rPr>
        <w:t xml:space="preserve"> specifica che sono titoli separati e non cumulabili. </w:t>
      </w:r>
    </w:p>
    <w:p w:rsidR="003D2AE6" w:rsidRPr="00FC5EBF" w:rsidRDefault="003D2AE6" w:rsidP="00FC5EBF">
      <w:pPr>
        <w:pStyle w:val="Normale2"/>
        <w:ind w:left="-567" w:right="-483"/>
        <w:jc w:val="both"/>
        <w:rPr>
          <w:rFonts w:ascii="Arial" w:hAnsi="Arial" w:cs="Arial"/>
          <w:sz w:val="22"/>
          <w:szCs w:val="22"/>
        </w:rPr>
      </w:pPr>
      <w:r w:rsidRPr="00FC5EBF">
        <w:rPr>
          <w:rFonts w:ascii="Arial" w:hAnsi="Arial" w:cs="Arial"/>
          <w:sz w:val="22"/>
          <w:szCs w:val="22"/>
        </w:rPr>
        <w:t xml:space="preserve">Le categorie hanno validità con la partecipazione di almeno tre concorrenti della categoria in questione. </w:t>
      </w:r>
    </w:p>
    <w:p w:rsidR="003D2AE6" w:rsidRPr="00FC5EBF" w:rsidRDefault="003D2AE6" w:rsidP="00FC5EBF">
      <w:pPr>
        <w:pStyle w:val="Normale2"/>
        <w:ind w:left="-567" w:right="-483"/>
        <w:jc w:val="both"/>
        <w:rPr>
          <w:rFonts w:ascii="Arial" w:hAnsi="Arial" w:cs="Arial"/>
          <w:sz w:val="22"/>
          <w:szCs w:val="22"/>
        </w:rPr>
      </w:pPr>
      <w:r w:rsidRPr="00FC5EBF">
        <w:rPr>
          <w:rFonts w:ascii="Arial" w:hAnsi="Arial" w:cs="Arial"/>
          <w:sz w:val="22"/>
          <w:szCs w:val="22"/>
        </w:rPr>
        <w:t>Per l'assegnazione del titolo di COPPA ITALIA Formula Windsurfing si tengono presenti i risultati finali globali di ciascuna delle tappe e non le singole prove.</w:t>
      </w:r>
      <w:r w:rsidRPr="00FC5EBF">
        <w:rPr>
          <w:rFonts w:ascii="Arial" w:hAnsi="Arial" w:cs="Arial"/>
          <w:kern w:val="28"/>
          <w:sz w:val="22"/>
          <w:szCs w:val="22"/>
        </w:rPr>
        <w:t xml:space="preserve"> Nel caso in cui non si disputi il Campionato Nazionale per cause meteo e/o altre cause, ai fini della validità si terrà conto della classifica finale della Coppa </w:t>
      </w:r>
      <w:r w:rsidRPr="0005664D">
        <w:rPr>
          <w:rFonts w:ascii="Arial" w:hAnsi="Arial" w:cs="Arial"/>
          <w:kern w:val="28"/>
          <w:sz w:val="22"/>
          <w:szCs w:val="22"/>
        </w:rPr>
        <w:t>Italia 201</w:t>
      </w:r>
      <w:r w:rsidR="00671B74" w:rsidRPr="0005664D">
        <w:rPr>
          <w:rFonts w:ascii="Arial" w:hAnsi="Arial" w:cs="Arial"/>
          <w:kern w:val="28"/>
          <w:sz w:val="22"/>
          <w:szCs w:val="22"/>
        </w:rPr>
        <w:t>9.</w:t>
      </w:r>
    </w:p>
    <w:p w:rsidR="00A43D06" w:rsidRDefault="0015264F" w:rsidP="00FC5EBF">
      <w:pPr>
        <w:pStyle w:val="Normale1"/>
        <w:ind w:left="-567" w:right="-483"/>
        <w:jc w:val="both"/>
        <w:rPr>
          <w:rFonts w:ascii="Arial" w:hAnsi="Arial" w:cs="Arial"/>
          <w:b/>
          <w:sz w:val="22"/>
          <w:szCs w:val="22"/>
        </w:rPr>
      </w:pPr>
      <w:r w:rsidRPr="00FC5EBF">
        <w:rPr>
          <w:rFonts w:ascii="Arial" w:hAnsi="Arial" w:cs="Arial"/>
          <w:sz w:val="22"/>
          <w:szCs w:val="22"/>
        </w:rPr>
        <w:br/>
      </w:r>
    </w:p>
    <w:p w:rsidR="00CA6B18" w:rsidRDefault="00CA6B18" w:rsidP="00FC5EBF">
      <w:pPr>
        <w:pStyle w:val="Normale1"/>
        <w:ind w:left="-567" w:right="-483"/>
        <w:jc w:val="both"/>
        <w:rPr>
          <w:rFonts w:ascii="Arial" w:hAnsi="Arial" w:cs="Arial"/>
          <w:b/>
          <w:sz w:val="22"/>
          <w:szCs w:val="22"/>
        </w:rPr>
      </w:pPr>
    </w:p>
    <w:p w:rsidR="00CA6B18" w:rsidRDefault="00CA6B18" w:rsidP="00FC5EBF">
      <w:pPr>
        <w:pStyle w:val="Normale1"/>
        <w:ind w:left="-567" w:right="-483"/>
        <w:jc w:val="both"/>
        <w:rPr>
          <w:rFonts w:ascii="Arial" w:hAnsi="Arial" w:cs="Arial"/>
          <w:b/>
          <w:sz w:val="22"/>
          <w:szCs w:val="22"/>
        </w:rPr>
      </w:pPr>
    </w:p>
    <w:p w:rsidR="00CA6B18" w:rsidRDefault="00CA6B18" w:rsidP="00FC5EBF">
      <w:pPr>
        <w:pStyle w:val="Normale1"/>
        <w:ind w:left="-567" w:right="-483"/>
        <w:jc w:val="both"/>
        <w:rPr>
          <w:rFonts w:ascii="Arial" w:hAnsi="Arial" w:cs="Arial"/>
          <w:b/>
          <w:sz w:val="22"/>
          <w:szCs w:val="22"/>
        </w:rPr>
      </w:pPr>
    </w:p>
    <w:p w:rsidR="002D633D" w:rsidRDefault="002D633D" w:rsidP="00FC5EBF">
      <w:pPr>
        <w:pStyle w:val="Normale1"/>
        <w:ind w:left="-567" w:right="-483"/>
        <w:jc w:val="both"/>
        <w:rPr>
          <w:rFonts w:ascii="Arial" w:hAnsi="Arial" w:cs="Arial"/>
          <w:b/>
          <w:sz w:val="22"/>
          <w:szCs w:val="22"/>
        </w:rPr>
      </w:pPr>
    </w:p>
    <w:p w:rsidR="00FC5EBF" w:rsidRPr="00FC5EBF" w:rsidRDefault="00FC5EBF" w:rsidP="00FC5EBF">
      <w:pPr>
        <w:pStyle w:val="Normale1"/>
        <w:ind w:left="-567" w:right="-483"/>
        <w:jc w:val="both"/>
        <w:rPr>
          <w:rFonts w:ascii="Arial" w:hAnsi="Arial" w:cs="Arial"/>
          <w:b/>
          <w:sz w:val="22"/>
          <w:szCs w:val="22"/>
        </w:rPr>
      </w:pPr>
    </w:p>
    <w:p w:rsidR="00915891" w:rsidRPr="00FC5EBF" w:rsidRDefault="0015264F" w:rsidP="00FC5EBF">
      <w:pPr>
        <w:pStyle w:val="Normale1"/>
        <w:ind w:left="-567" w:right="-483"/>
        <w:jc w:val="both"/>
        <w:rPr>
          <w:rFonts w:ascii="Arial" w:hAnsi="Arial" w:cs="Arial"/>
          <w:sz w:val="22"/>
          <w:szCs w:val="22"/>
        </w:rPr>
      </w:pPr>
      <w:r w:rsidRPr="00FC5EBF">
        <w:rPr>
          <w:rFonts w:ascii="Arial" w:hAnsi="Arial" w:cs="Arial"/>
          <w:b/>
          <w:sz w:val="22"/>
          <w:szCs w:val="22"/>
        </w:rPr>
        <w:t>5. REGOLAMENTI:</w:t>
      </w:r>
      <w:r w:rsidRPr="00FC5EBF">
        <w:rPr>
          <w:rFonts w:ascii="Arial" w:hAnsi="Arial" w:cs="Arial"/>
          <w:sz w:val="22"/>
          <w:szCs w:val="22"/>
        </w:rPr>
        <w:t xml:space="preserve"> </w:t>
      </w:r>
    </w:p>
    <w:p w:rsidR="003D2AE6" w:rsidRPr="00FC5EBF" w:rsidRDefault="003D2AE6" w:rsidP="00FC5EBF">
      <w:pPr>
        <w:pStyle w:val="Normale2"/>
        <w:ind w:left="-567" w:right="-483"/>
        <w:jc w:val="both"/>
        <w:rPr>
          <w:rFonts w:ascii="Arial" w:hAnsi="Arial" w:cs="Arial"/>
          <w:sz w:val="22"/>
          <w:szCs w:val="22"/>
        </w:rPr>
      </w:pPr>
      <w:r w:rsidRPr="00FC5EBF">
        <w:rPr>
          <w:rFonts w:ascii="Arial" w:eastAsia="Times New Roman" w:hAnsi="Arial" w:cs="Arial"/>
          <w:color w:val="1A1A1A"/>
          <w:sz w:val="22"/>
          <w:szCs w:val="22"/>
        </w:rPr>
        <w:t>La Regata verrà disputata applicando: le “REGOLE” come definite nelle Regole di Regata World Sailing 2017/2020 (RRS) compresa l’Appendice B e dalla Normativa FIV per l’Attività Velico Sportiva in Italia.</w:t>
      </w:r>
    </w:p>
    <w:p w:rsidR="003D2AE6" w:rsidRDefault="003D2AE6" w:rsidP="00FC5EBF">
      <w:pPr>
        <w:pStyle w:val="Normale2"/>
        <w:ind w:left="-567" w:right="-483"/>
        <w:jc w:val="both"/>
        <w:rPr>
          <w:rFonts w:ascii="Arial" w:hAnsi="Arial" w:cs="Arial"/>
          <w:sz w:val="22"/>
          <w:szCs w:val="22"/>
        </w:rPr>
      </w:pPr>
      <w:r w:rsidRPr="00FC5EBF">
        <w:rPr>
          <w:rFonts w:ascii="Arial" w:hAnsi="Arial" w:cs="Arial"/>
          <w:sz w:val="22"/>
          <w:szCs w:val="22"/>
        </w:rPr>
        <w:t>Appendice A per la Classe Formula Windsurfing relativa alla suddivisione dei pesi leggeri; * Bando di regata; * Istruzioni di regata e loro eventuali modifiche. Ai sensi della regola 90.2 c potranno essere impartite istruzioni verbali, sia in terra che in acqua.</w:t>
      </w:r>
    </w:p>
    <w:p w:rsidR="00FC5EBF" w:rsidRPr="00FC5EBF" w:rsidRDefault="00FC5EBF" w:rsidP="00FC5EBF">
      <w:pPr>
        <w:pStyle w:val="Normale2"/>
        <w:ind w:left="-567" w:right="-483"/>
        <w:jc w:val="both"/>
        <w:rPr>
          <w:rFonts w:ascii="Arial" w:hAnsi="Arial" w:cs="Arial"/>
          <w:sz w:val="22"/>
          <w:szCs w:val="22"/>
        </w:rPr>
      </w:pPr>
    </w:p>
    <w:p w:rsidR="00915891" w:rsidRPr="00FC5EBF" w:rsidRDefault="0015264F" w:rsidP="00FC5EBF">
      <w:pPr>
        <w:pStyle w:val="Normale1"/>
        <w:ind w:left="-567" w:right="-483"/>
        <w:jc w:val="both"/>
        <w:rPr>
          <w:rFonts w:ascii="Arial" w:hAnsi="Arial" w:cs="Arial"/>
          <w:color w:val="000000"/>
          <w:sz w:val="22"/>
          <w:szCs w:val="22"/>
        </w:rPr>
      </w:pPr>
      <w:r w:rsidRPr="00FC5EBF">
        <w:rPr>
          <w:rFonts w:ascii="Arial" w:hAnsi="Arial" w:cs="Arial"/>
          <w:b/>
          <w:sz w:val="22"/>
          <w:szCs w:val="22"/>
        </w:rPr>
        <w:t>6</w:t>
      </w:r>
      <w:r w:rsidRPr="00FC5EBF">
        <w:rPr>
          <w:rFonts w:ascii="Arial" w:hAnsi="Arial" w:cs="Arial"/>
          <w:b/>
          <w:color w:val="000000"/>
          <w:sz w:val="22"/>
          <w:szCs w:val="22"/>
        </w:rPr>
        <w:t>. STAZZE E MATERIALI:</w:t>
      </w:r>
      <w:r w:rsidRPr="00FC5EBF">
        <w:rPr>
          <w:rFonts w:ascii="Arial" w:hAnsi="Arial" w:cs="Arial"/>
          <w:color w:val="000000"/>
          <w:sz w:val="22"/>
          <w:szCs w:val="22"/>
        </w:rPr>
        <w:t xml:space="preserve"> </w:t>
      </w:r>
    </w:p>
    <w:p w:rsidR="003D2AE6" w:rsidRPr="00FC5EBF" w:rsidRDefault="003D2AE6" w:rsidP="00FC5EBF">
      <w:pPr>
        <w:pStyle w:val="Normale2"/>
        <w:ind w:left="-567" w:right="-483"/>
        <w:jc w:val="both"/>
        <w:rPr>
          <w:rFonts w:ascii="Arial" w:hAnsi="Arial" w:cs="Arial"/>
          <w:color w:val="000000"/>
          <w:sz w:val="22"/>
          <w:szCs w:val="22"/>
        </w:rPr>
      </w:pPr>
      <w:r w:rsidRPr="00FC5EBF">
        <w:rPr>
          <w:rFonts w:ascii="Arial" w:hAnsi="Arial" w:cs="Arial"/>
          <w:color w:val="000000"/>
          <w:sz w:val="22"/>
          <w:szCs w:val="22"/>
        </w:rPr>
        <w:t>Per quanto concerne i materiali, al campionato sarà possibile partecipare con una tavola di produzione di serie contenuta nell'elenco fornito dalla Classe Internazionale Formula Windsurfing. Relativamente alle altre attrezzature, devono essere dichiarate tre vele con dimensione massima 12.5 mq per la categoria maschile e 11.0 mq per le categorie femminile e juniores; tre pinne che non devono emergere per pi</w:t>
      </w:r>
      <w:r w:rsidR="0028253E">
        <w:rPr>
          <w:rFonts w:ascii="Arial" w:hAnsi="Arial" w:cs="Arial"/>
          <w:color w:val="000000"/>
          <w:sz w:val="22"/>
          <w:szCs w:val="22"/>
        </w:rPr>
        <w:t>ù</w:t>
      </w:r>
      <w:r w:rsidRPr="00FC5EBF">
        <w:rPr>
          <w:rFonts w:ascii="Arial" w:hAnsi="Arial" w:cs="Arial"/>
          <w:color w:val="000000"/>
          <w:sz w:val="22"/>
          <w:szCs w:val="22"/>
        </w:rPr>
        <w:t xml:space="preserve"> di 700 mm. sotto lo scafo. Il materiale dichiarato potr</w:t>
      </w:r>
      <w:r w:rsidR="0028253E">
        <w:rPr>
          <w:rFonts w:ascii="Arial" w:hAnsi="Arial" w:cs="Arial"/>
          <w:color w:val="000000"/>
          <w:sz w:val="22"/>
          <w:szCs w:val="22"/>
        </w:rPr>
        <w:t>à</w:t>
      </w:r>
      <w:r w:rsidRPr="00FC5EBF">
        <w:rPr>
          <w:rFonts w:ascii="Arial" w:hAnsi="Arial" w:cs="Arial"/>
          <w:color w:val="000000"/>
          <w:sz w:val="22"/>
          <w:szCs w:val="22"/>
        </w:rPr>
        <w:t xml:space="preserve"> essere sottoposto a timbratura. Il Comitato di Regata si riserva la possibilit</w:t>
      </w:r>
      <w:r w:rsidR="0028253E">
        <w:rPr>
          <w:rFonts w:ascii="Arial" w:hAnsi="Arial" w:cs="Arial"/>
          <w:color w:val="000000"/>
          <w:sz w:val="22"/>
          <w:szCs w:val="22"/>
        </w:rPr>
        <w:t>à</w:t>
      </w:r>
      <w:r w:rsidRPr="00FC5EBF">
        <w:rPr>
          <w:rFonts w:ascii="Arial" w:hAnsi="Arial" w:cs="Arial"/>
          <w:color w:val="000000"/>
          <w:sz w:val="22"/>
          <w:szCs w:val="22"/>
        </w:rPr>
        <w:t xml:space="preserve"> di effettuare controlli casuali per verificare l'effettiva rispondenza tra il materiale utilizzato in regata e quanto dichiarato sul modulo di iscrizione. Non saranno effettuati controlli ufficiali di stazza, ma, in caso di contestazioni, potr</w:t>
      </w:r>
      <w:r w:rsidR="0028253E">
        <w:rPr>
          <w:rFonts w:ascii="Arial" w:hAnsi="Arial" w:cs="Arial"/>
          <w:color w:val="000000"/>
          <w:sz w:val="22"/>
          <w:szCs w:val="22"/>
        </w:rPr>
        <w:t>à</w:t>
      </w:r>
      <w:r w:rsidRPr="00FC5EBF">
        <w:rPr>
          <w:rFonts w:ascii="Arial" w:hAnsi="Arial" w:cs="Arial"/>
          <w:color w:val="000000"/>
          <w:sz w:val="22"/>
          <w:szCs w:val="22"/>
        </w:rPr>
        <w:t xml:space="preserve"> essere richiesto l'intervento di uno stazzatore, e il costo dell'operazione verr</w:t>
      </w:r>
      <w:r w:rsidR="0028253E">
        <w:rPr>
          <w:rFonts w:ascii="Arial" w:hAnsi="Arial" w:cs="Arial"/>
          <w:color w:val="000000"/>
          <w:sz w:val="22"/>
          <w:szCs w:val="22"/>
        </w:rPr>
        <w:t>à</w:t>
      </w:r>
      <w:r w:rsidRPr="00FC5EBF">
        <w:rPr>
          <w:rFonts w:ascii="Arial" w:hAnsi="Arial" w:cs="Arial"/>
          <w:color w:val="000000"/>
          <w:sz w:val="22"/>
          <w:szCs w:val="22"/>
        </w:rPr>
        <w:t xml:space="preserve"> addebitato al perdente la protesta.</w:t>
      </w:r>
    </w:p>
    <w:p w:rsidR="0015264F" w:rsidRPr="00FC5EBF" w:rsidRDefault="0015264F" w:rsidP="00FC5EBF">
      <w:pPr>
        <w:pStyle w:val="Normale1"/>
        <w:ind w:left="-567" w:right="-483"/>
        <w:jc w:val="both"/>
        <w:rPr>
          <w:rFonts w:ascii="Arial" w:hAnsi="Arial" w:cs="Arial"/>
          <w:color w:val="000000"/>
          <w:sz w:val="22"/>
          <w:szCs w:val="22"/>
        </w:rPr>
      </w:pPr>
    </w:p>
    <w:p w:rsidR="00FC5EBF" w:rsidRDefault="003D2AE6" w:rsidP="00FC5EBF">
      <w:pPr>
        <w:pStyle w:val="Normale2"/>
        <w:ind w:left="-567" w:right="-483"/>
        <w:jc w:val="both"/>
        <w:rPr>
          <w:rFonts w:ascii="Arial" w:hAnsi="Arial" w:cs="Arial"/>
          <w:b/>
          <w:color w:val="000000"/>
          <w:sz w:val="22"/>
          <w:szCs w:val="22"/>
        </w:rPr>
      </w:pPr>
      <w:r w:rsidRPr="00FC5EBF">
        <w:rPr>
          <w:rFonts w:ascii="Arial" w:hAnsi="Arial" w:cs="Arial"/>
          <w:b/>
          <w:color w:val="000000"/>
          <w:sz w:val="22"/>
          <w:szCs w:val="22"/>
        </w:rPr>
        <w:t>7. LIMITE DEL VENTO:</w:t>
      </w:r>
    </w:p>
    <w:p w:rsidR="003D2AE6" w:rsidRPr="00FC5EBF" w:rsidRDefault="003D2AE6" w:rsidP="00FC5EBF">
      <w:pPr>
        <w:pStyle w:val="Normale2"/>
        <w:ind w:left="-567" w:right="-483"/>
        <w:jc w:val="both"/>
        <w:rPr>
          <w:rFonts w:ascii="Arial" w:hAnsi="Arial" w:cs="Arial"/>
          <w:b/>
          <w:sz w:val="22"/>
          <w:szCs w:val="22"/>
        </w:rPr>
      </w:pPr>
      <w:r w:rsidRPr="00FC5EBF">
        <w:rPr>
          <w:rFonts w:ascii="Arial" w:hAnsi="Arial" w:cs="Arial"/>
          <w:color w:val="000000"/>
          <w:sz w:val="22"/>
          <w:szCs w:val="22"/>
        </w:rPr>
        <w:t>Il limite del vento per la FW non deve mai scendere sotto i 7 nodi durante le procedure di partenza, mentre durante la regata sar</w:t>
      </w:r>
      <w:r w:rsidR="0028253E">
        <w:rPr>
          <w:rFonts w:ascii="Arial" w:hAnsi="Arial" w:cs="Arial"/>
          <w:color w:val="000000"/>
          <w:sz w:val="22"/>
          <w:szCs w:val="22"/>
        </w:rPr>
        <w:t>à</w:t>
      </w:r>
      <w:r w:rsidRPr="00FC5EBF">
        <w:rPr>
          <w:rFonts w:ascii="Arial" w:hAnsi="Arial" w:cs="Arial"/>
          <w:color w:val="000000"/>
          <w:sz w:val="22"/>
          <w:szCs w:val="22"/>
        </w:rPr>
        <w:t xml:space="preserve"> esclusiva discrezione del Comitato di Regata determinare se le condizioni siano sufficienti per proseguire la competizione tenendo in considerazione che i windsurf sono imbarcazioni plananti e non dislocanti. </w:t>
      </w:r>
    </w:p>
    <w:p w:rsidR="003D2AE6" w:rsidRPr="00FC5EBF" w:rsidRDefault="003D2AE6" w:rsidP="00FC5EBF">
      <w:pPr>
        <w:pStyle w:val="Normale2"/>
        <w:ind w:left="-567" w:right="-483"/>
        <w:jc w:val="both"/>
        <w:rPr>
          <w:rFonts w:ascii="Arial" w:hAnsi="Arial" w:cs="Arial"/>
          <w:b/>
          <w:sz w:val="22"/>
          <w:szCs w:val="22"/>
        </w:rPr>
      </w:pPr>
    </w:p>
    <w:p w:rsidR="00FC5EBF" w:rsidRDefault="003D2AE6" w:rsidP="00FC5EBF">
      <w:pPr>
        <w:pStyle w:val="Normale2"/>
        <w:ind w:left="-567" w:right="-483"/>
        <w:jc w:val="both"/>
        <w:rPr>
          <w:rFonts w:ascii="Arial" w:hAnsi="Arial" w:cs="Arial"/>
          <w:sz w:val="22"/>
          <w:szCs w:val="22"/>
        </w:rPr>
      </w:pPr>
      <w:r w:rsidRPr="00FC5EBF">
        <w:rPr>
          <w:rFonts w:ascii="Arial" w:hAnsi="Arial" w:cs="Arial"/>
          <w:b/>
          <w:sz w:val="22"/>
          <w:szCs w:val="22"/>
        </w:rPr>
        <w:t>8. SALVAGENTE:</w:t>
      </w:r>
      <w:r w:rsidRPr="00FC5EBF">
        <w:rPr>
          <w:rFonts w:ascii="Arial" w:hAnsi="Arial" w:cs="Arial"/>
          <w:sz w:val="22"/>
          <w:szCs w:val="22"/>
        </w:rPr>
        <w:t xml:space="preserve"> </w:t>
      </w:r>
    </w:p>
    <w:p w:rsidR="003D2AE6" w:rsidRPr="00FC5EBF" w:rsidRDefault="003D2AE6" w:rsidP="00FC5EBF">
      <w:pPr>
        <w:pStyle w:val="Normale2"/>
        <w:ind w:left="-567" w:right="-483"/>
        <w:jc w:val="both"/>
        <w:rPr>
          <w:rFonts w:ascii="Arial" w:hAnsi="Arial" w:cs="Arial"/>
          <w:sz w:val="22"/>
          <w:szCs w:val="22"/>
        </w:rPr>
      </w:pPr>
      <w:r w:rsidRPr="00FC5EBF">
        <w:rPr>
          <w:rFonts w:ascii="Arial" w:hAnsi="Arial" w:cs="Arial"/>
          <w:sz w:val="22"/>
          <w:szCs w:val="22"/>
        </w:rPr>
        <w:t xml:space="preserve">E' fatto obbligo a tutti i concorrenti di indossare un idoneo giubbotto </w:t>
      </w:r>
      <w:r w:rsidR="0028253E">
        <w:rPr>
          <w:rFonts w:ascii="Arial" w:hAnsi="Arial" w:cs="Arial"/>
          <w:sz w:val="22"/>
          <w:szCs w:val="22"/>
        </w:rPr>
        <w:t>salvagente. Tale obbligo non può</w:t>
      </w:r>
      <w:r w:rsidRPr="00FC5EBF">
        <w:rPr>
          <w:rFonts w:ascii="Arial" w:hAnsi="Arial" w:cs="Arial"/>
          <w:sz w:val="22"/>
          <w:szCs w:val="22"/>
        </w:rPr>
        <w:t xml:space="preserve"> tuttavia costituire oggetto di protesta tra i concorrenti.</w:t>
      </w:r>
      <w:r w:rsidRPr="00FC5EBF">
        <w:rPr>
          <w:rFonts w:ascii="Arial" w:hAnsi="Arial" w:cs="Arial"/>
          <w:color w:val="000000"/>
          <w:sz w:val="22"/>
          <w:szCs w:val="22"/>
        </w:rPr>
        <w:t xml:space="preserve"> Il Presidente del Comitato di regata e gli UdR potranno applicare la regola 69 del regolamento FIV nel caso vengano ravvisate situazioni non corrette.</w:t>
      </w:r>
    </w:p>
    <w:p w:rsidR="003D2AE6" w:rsidRPr="00FC5EBF" w:rsidRDefault="003D2AE6" w:rsidP="00FC5EBF">
      <w:pPr>
        <w:pStyle w:val="Normale2"/>
        <w:ind w:left="-567" w:right="-483"/>
        <w:jc w:val="both"/>
        <w:rPr>
          <w:rFonts w:ascii="Arial" w:hAnsi="Arial" w:cs="Arial"/>
          <w:sz w:val="22"/>
          <w:szCs w:val="22"/>
        </w:rPr>
      </w:pPr>
    </w:p>
    <w:p w:rsidR="003D2AE6" w:rsidRPr="00FC5EBF" w:rsidRDefault="003D2AE6" w:rsidP="00FC5EBF">
      <w:pPr>
        <w:pStyle w:val="Normale2"/>
        <w:ind w:left="-567" w:right="-483"/>
        <w:jc w:val="both"/>
        <w:rPr>
          <w:rFonts w:ascii="Arial" w:hAnsi="Arial" w:cs="Arial"/>
          <w:sz w:val="22"/>
          <w:szCs w:val="22"/>
        </w:rPr>
      </w:pPr>
      <w:r w:rsidRPr="00FC5EBF">
        <w:rPr>
          <w:rFonts w:ascii="Arial" w:hAnsi="Arial" w:cs="Arial"/>
          <w:b/>
          <w:sz w:val="22"/>
          <w:szCs w:val="22"/>
        </w:rPr>
        <w:t>9. PROVE PREVISTE:</w:t>
      </w:r>
      <w:r w:rsidRPr="00FC5EBF">
        <w:rPr>
          <w:rFonts w:ascii="Arial" w:hAnsi="Arial" w:cs="Arial"/>
          <w:sz w:val="22"/>
          <w:szCs w:val="22"/>
        </w:rPr>
        <w:t xml:space="preserve"> </w:t>
      </w:r>
    </w:p>
    <w:p w:rsidR="003D2AE6" w:rsidRPr="00FC5EBF" w:rsidRDefault="003D2AE6" w:rsidP="00FC5EBF">
      <w:pPr>
        <w:pStyle w:val="Normale2"/>
        <w:ind w:left="-567" w:right="-483"/>
        <w:jc w:val="both"/>
        <w:rPr>
          <w:rFonts w:ascii="Arial" w:hAnsi="Arial" w:cs="Arial"/>
          <w:sz w:val="22"/>
          <w:szCs w:val="22"/>
        </w:rPr>
      </w:pPr>
      <w:r w:rsidRPr="00FC5EBF">
        <w:rPr>
          <w:rFonts w:ascii="Arial" w:hAnsi="Arial" w:cs="Arial"/>
          <w:sz w:val="22"/>
          <w:szCs w:val="22"/>
        </w:rPr>
        <w:t>Verr</w:t>
      </w:r>
      <w:r w:rsidR="00A617CD" w:rsidRPr="00FC5EBF">
        <w:rPr>
          <w:rFonts w:ascii="Arial" w:hAnsi="Arial" w:cs="Arial"/>
          <w:sz w:val="22"/>
          <w:szCs w:val="22"/>
        </w:rPr>
        <w:t>à</w:t>
      </w:r>
      <w:r w:rsidRPr="00FC5EBF">
        <w:rPr>
          <w:rFonts w:ascii="Arial" w:hAnsi="Arial" w:cs="Arial"/>
          <w:sz w:val="22"/>
          <w:szCs w:val="22"/>
        </w:rPr>
        <w:t xml:space="preserve"> disputato un massimo di </w:t>
      </w:r>
      <w:r w:rsidR="0028253E">
        <w:rPr>
          <w:rFonts w:ascii="Arial" w:hAnsi="Arial" w:cs="Arial"/>
          <w:sz w:val="22"/>
          <w:szCs w:val="22"/>
        </w:rPr>
        <w:t>4 (</w:t>
      </w:r>
      <w:r w:rsidRPr="00FC5EBF">
        <w:rPr>
          <w:rFonts w:ascii="Arial" w:hAnsi="Arial" w:cs="Arial"/>
          <w:sz w:val="22"/>
          <w:szCs w:val="22"/>
        </w:rPr>
        <w:t>quattro</w:t>
      </w:r>
      <w:r w:rsidR="0028253E">
        <w:rPr>
          <w:rFonts w:ascii="Arial" w:hAnsi="Arial" w:cs="Arial"/>
          <w:sz w:val="22"/>
          <w:szCs w:val="22"/>
        </w:rPr>
        <w:t>)</w:t>
      </w:r>
      <w:r w:rsidRPr="00FC5EBF">
        <w:rPr>
          <w:rFonts w:ascii="Arial" w:hAnsi="Arial" w:cs="Arial"/>
          <w:sz w:val="22"/>
          <w:szCs w:val="22"/>
        </w:rPr>
        <w:t xml:space="preserve"> prove al giorno, in relazione alle condizioni locali, a discrezione del Comitato di Regata. </w:t>
      </w:r>
    </w:p>
    <w:p w:rsidR="003D2AE6" w:rsidRPr="00FC5EBF" w:rsidRDefault="003D2AE6" w:rsidP="00FC5EBF">
      <w:pPr>
        <w:pStyle w:val="Normale2"/>
        <w:ind w:left="-567" w:right="-483"/>
        <w:jc w:val="both"/>
        <w:rPr>
          <w:rFonts w:ascii="Arial" w:hAnsi="Arial" w:cs="Arial"/>
          <w:sz w:val="22"/>
          <w:szCs w:val="22"/>
        </w:rPr>
      </w:pPr>
      <w:r w:rsidRPr="00FC5EBF">
        <w:rPr>
          <w:rFonts w:ascii="Arial" w:hAnsi="Arial" w:cs="Arial"/>
          <w:sz w:val="22"/>
          <w:szCs w:val="22"/>
        </w:rPr>
        <w:t>Ai fini degli scarti di tappa: da 1 a 3 tappe 0 scarti.</w:t>
      </w:r>
    </w:p>
    <w:p w:rsidR="003D2AE6" w:rsidRPr="00FC5EBF" w:rsidRDefault="003D2AE6" w:rsidP="00FC5EBF">
      <w:pPr>
        <w:pStyle w:val="Normale1"/>
        <w:ind w:left="-567" w:right="-483"/>
        <w:jc w:val="both"/>
        <w:rPr>
          <w:rFonts w:ascii="Arial" w:hAnsi="Arial" w:cs="Arial"/>
          <w:sz w:val="22"/>
          <w:szCs w:val="22"/>
        </w:rPr>
      </w:pPr>
    </w:p>
    <w:p w:rsidR="003D2AE6" w:rsidRPr="00FC5EBF" w:rsidRDefault="003D2AE6" w:rsidP="00FC5EBF">
      <w:pPr>
        <w:pStyle w:val="Normale2"/>
        <w:ind w:left="-567" w:right="-483"/>
        <w:jc w:val="both"/>
        <w:rPr>
          <w:rFonts w:ascii="Arial" w:hAnsi="Arial" w:cs="Arial"/>
          <w:sz w:val="22"/>
          <w:szCs w:val="22"/>
        </w:rPr>
      </w:pPr>
      <w:r w:rsidRPr="00FC5EBF">
        <w:rPr>
          <w:rFonts w:ascii="Arial" w:hAnsi="Arial" w:cs="Arial"/>
          <w:b/>
          <w:sz w:val="22"/>
          <w:szCs w:val="22"/>
        </w:rPr>
        <w:t>10. PROGRAMMA:</w:t>
      </w:r>
      <w:r w:rsidRPr="00FC5EBF">
        <w:rPr>
          <w:rFonts w:ascii="Arial" w:hAnsi="Arial" w:cs="Arial"/>
          <w:sz w:val="22"/>
          <w:szCs w:val="22"/>
        </w:rPr>
        <w:t xml:space="preserve"> </w:t>
      </w:r>
    </w:p>
    <w:p w:rsidR="00A617CD" w:rsidRPr="00FC5EBF" w:rsidRDefault="00A617CD" w:rsidP="00FC5EBF">
      <w:pPr>
        <w:ind w:left="-567" w:right="-483"/>
        <w:jc w:val="both"/>
        <w:rPr>
          <w:rFonts w:ascii="Arial" w:hAnsi="Arial" w:cs="Arial"/>
          <w:sz w:val="22"/>
          <w:szCs w:val="22"/>
        </w:rPr>
      </w:pPr>
      <w:r w:rsidRPr="00FC5EBF">
        <w:rPr>
          <w:rFonts w:ascii="Arial" w:hAnsi="Arial" w:cs="Arial"/>
          <w:sz w:val="22"/>
          <w:szCs w:val="22"/>
        </w:rPr>
        <w:t xml:space="preserve">I concorrenti dovranno essere a disposizione del Comitato di regata il primo giorno di regata per lo Skipper’s Meeting, durante il quale saranno diramate le comunicazioni ufficiali che poi verranno riportate sull’ Albo Ufficiale. I percorsi saranno precisati nelle Istruzioni di Regata. Non saranno dati segnali di partenza, salvo diversa comunicazione all’Albo Ufficiale dei Comunicati, oltre le ore </w:t>
      </w:r>
      <w:r w:rsidRPr="00BB30DF">
        <w:rPr>
          <w:rFonts w:ascii="Arial" w:hAnsi="Arial" w:cs="Arial"/>
          <w:sz w:val="22"/>
          <w:szCs w:val="22"/>
        </w:rPr>
        <w:t>17</w:t>
      </w:r>
      <w:r w:rsidR="00BB30DF" w:rsidRPr="00BB30DF">
        <w:rPr>
          <w:rFonts w:ascii="Arial" w:hAnsi="Arial" w:cs="Arial"/>
          <w:sz w:val="22"/>
          <w:szCs w:val="22"/>
        </w:rPr>
        <w:t>:3</w:t>
      </w:r>
      <w:r w:rsidRPr="00BB30DF">
        <w:rPr>
          <w:rFonts w:ascii="Arial" w:hAnsi="Arial" w:cs="Arial"/>
          <w:sz w:val="22"/>
          <w:szCs w:val="22"/>
        </w:rPr>
        <w:t>0 dell’ultimo</w:t>
      </w:r>
      <w:r w:rsidRPr="00FC5EBF">
        <w:rPr>
          <w:rFonts w:ascii="Arial" w:hAnsi="Arial" w:cs="Arial"/>
          <w:sz w:val="22"/>
          <w:szCs w:val="22"/>
        </w:rPr>
        <w:t xml:space="preserve"> giorno di regata.</w:t>
      </w:r>
    </w:p>
    <w:p w:rsidR="003D2AE6" w:rsidRPr="00FC5EBF" w:rsidRDefault="003D2AE6" w:rsidP="00FC5EBF">
      <w:pPr>
        <w:pStyle w:val="Normale2"/>
        <w:ind w:left="-567" w:right="-483"/>
        <w:jc w:val="both"/>
        <w:rPr>
          <w:rFonts w:ascii="Arial" w:hAnsi="Arial" w:cs="Arial"/>
          <w:b/>
          <w:sz w:val="22"/>
          <w:szCs w:val="22"/>
        </w:rPr>
      </w:pPr>
    </w:p>
    <w:p w:rsidR="003D2AE6" w:rsidRPr="00FC5EBF" w:rsidRDefault="003D2AE6" w:rsidP="00FC5EBF">
      <w:pPr>
        <w:pStyle w:val="Normale2"/>
        <w:spacing w:after="240"/>
        <w:ind w:left="-567" w:right="-483"/>
        <w:jc w:val="both"/>
        <w:rPr>
          <w:rFonts w:ascii="Arial" w:hAnsi="Arial" w:cs="Arial"/>
          <w:b/>
          <w:color w:val="FF0000"/>
          <w:sz w:val="22"/>
          <w:szCs w:val="22"/>
        </w:rPr>
      </w:pPr>
      <w:r w:rsidRPr="00FC5EBF">
        <w:rPr>
          <w:rFonts w:ascii="Arial" w:hAnsi="Arial" w:cs="Arial"/>
          <w:b/>
          <w:sz w:val="22"/>
          <w:szCs w:val="22"/>
        </w:rPr>
        <w:t>11. SISTEMA DI PUNTEGGIO:</w:t>
      </w:r>
      <w:r w:rsidRPr="00FC5EBF">
        <w:rPr>
          <w:rFonts w:ascii="Arial" w:hAnsi="Arial" w:cs="Arial"/>
          <w:sz w:val="22"/>
          <w:szCs w:val="22"/>
        </w:rPr>
        <w:t xml:space="preserve"> </w:t>
      </w:r>
      <w:r w:rsidR="00A617CD" w:rsidRPr="00FC5EBF">
        <w:rPr>
          <w:rFonts w:ascii="Arial" w:hAnsi="Arial" w:cs="Arial"/>
          <w:sz w:val="22"/>
          <w:szCs w:val="22"/>
        </w:rPr>
        <w:t>Verrà</w:t>
      </w:r>
      <w:r w:rsidRPr="00FC5EBF">
        <w:rPr>
          <w:rFonts w:ascii="Arial" w:hAnsi="Arial" w:cs="Arial"/>
          <w:sz w:val="22"/>
          <w:szCs w:val="22"/>
        </w:rPr>
        <w:t xml:space="preserve"> applicato il vigente regolamento ISAF al 1°concorrente 1 punto, al secondo concorrente 2 punti e così via. A modifica di WCR Appendice A2, il punteggio </w:t>
      </w:r>
      <w:r w:rsidRPr="00FC5EBF">
        <w:rPr>
          <w:rFonts w:ascii="Arial" w:hAnsi="Arial" w:cs="Arial"/>
          <w:sz w:val="22"/>
          <w:szCs w:val="22"/>
        </w:rPr>
        <w:lastRenderedPageBreak/>
        <w:t>di ogni serie di regate deve essere il totale dei punteggi maturati nelle prove, applicando i seguenti scarti: da 1 a 3 prove 0 scarti, da 4 a 6 prove 1 scarto, da 7 a 10 prove 2 scarti. Inoltre nel caso non venisse disputata una tappa per mancanza di vento, verrà dato ad ogni iscritto il punteggio medio, calcolato come il numero degli iscritti diviso due.</w:t>
      </w:r>
    </w:p>
    <w:p w:rsidR="005560BC" w:rsidRPr="00FC5EBF" w:rsidRDefault="0015264F" w:rsidP="00FC5EBF">
      <w:pPr>
        <w:pStyle w:val="Normale1"/>
        <w:ind w:left="-567" w:right="-483"/>
        <w:jc w:val="both"/>
        <w:rPr>
          <w:rFonts w:ascii="Arial" w:hAnsi="Arial" w:cs="Arial"/>
          <w:sz w:val="22"/>
          <w:szCs w:val="22"/>
        </w:rPr>
      </w:pPr>
      <w:r w:rsidRPr="00FC5EBF">
        <w:rPr>
          <w:rFonts w:ascii="Arial" w:hAnsi="Arial" w:cs="Arial"/>
          <w:b/>
          <w:sz w:val="22"/>
          <w:szCs w:val="22"/>
        </w:rPr>
        <w:t>1</w:t>
      </w:r>
      <w:r w:rsidR="0028253E">
        <w:rPr>
          <w:rFonts w:ascii="Arial" w:hAnsi="Arial" w:cs="Arial"/>
          <w:b/>
          <w:sz w:val="22"/>
          <w:szCs w:val="22"/>
        </w:rPr>
        <w:t>2</w:t>
      </w:r>
      <w:r w:rsidRPr="00FC5EBF">
        <w:rPr>
          <w:rFonts w:ascii="Arial" w:hAnsi="Arial" w:cs="Arial"/>
          <w:b/>
          <w:sz w:val="22"/>
          <w:szCs w:val="22"/>
        </w:rPr>
        <w:t>. ISTRUZIONI DI REGATA:</w:t>
      </w:r>
      <w:r w:rsidRPr="00FC5EBF">
        <w:rPr>
          <w:rFonts w:ascii="Arial" w:hAnsi="Arial" w:cs="Arial"/>
          <w:sz w:val="22"/>
          <w:szCs w:val="22"/>
        </w:rPr>
        <w:t xml:space="preserve"> </w:t>
      </w:r>
    </w:p>
    <w:p w:rsidR="0015264F" w:rsidRDefault="005560BC" w:rsidP="00FC5EBF">
      <w:pPr>
        <w:pStyle w:val="Normale1"/>
        <w:ind w:left="-567" w:right="-483"/>
        <w:jc w:val="both"/>
        <w:rPr>
          <w:rFonts w:ascii="Arial" w:hAnsi="Arial" w:cs="Arial"/>
          <w:sz w:val="22"/>
          <w:szCs w:val="22"/>
        </w:rPr>
      </w:pPr>
      <w:r w:rsidRPr="00FC5EBF">
        <w:rPr>
          <w:rFonts w:ascii="Arial" w:hAnsi="Arial" w:cs="Arial"/>
          <w:sz w:val="22"/>
          <w:szCs w:val="22"/>
        </w:rPr>
        <w:t>1</w:t>
      </w:r>
      <w:r w:rsidR="00354F3C" w:rsidRPr="00FC5EBF">
        <w:rPr>
          <w:rFonts w:ascii="Arial" w:hAnsi="Arial" w:cs="Arial"/>
          <w:sz w:val="22"/>
          <w:szCs w:val="22"/>
        </w:rPr>
        <w:t>1</w:t>
      </w:r>
      <w:r w:rsidRPr="00FC5EBF">
        <w:rPr>
          <w:rFonts w:ascii="Arial" w:hAnsi="Arial" w:cs="Arial"/>
          <w:sz w:val="22"/>
          <w:szCs w:val="22"/>
        </w:rPr>
        <w:t xml:space="preserve">.1 </w:t>
      </w:r>
      <w:r w:rsidR="0015264F" w:rsidRPr="00FC5EBF">
        <w:rPr>
          <w:rFonts w:ascii="Arial" w:hAnsi="Arial" w:cs="Arial"/>
          <w:sz w:val="22"/>
          <w:szCs w:val="22"/>
        </w:rPr>
        <w:t>Saranno a disposizione dei concorrenti all'atto dell'iscrizione.</w:t>
      </w:r>
    </w:p>
    <w:p w:rsidR="0028253E" w:rsidRDefault="0028253E" w:rsidP="00FC5EBF">
      <w:pPr>
        <w:pStyle w:val="Normale1"/>
        <w:ind w:left="-567" w:right="-483"/>
        <w:jc w:val="both"/>
        <w:rPr>
          <w:rFonts w:ascii="Arial" w:hAnsi="Arial" w:cs="Arial"/>
          <w:sz w:val="22"/>
          <w:szCs w:val="22"/>
        </w:rPr>
      </w:pPr>
    </w:p>
    <w:p w:rsidR="005560BC" w:rsidRPr="00FC5EBF" w:rsidRDefault="0015264F" w:rsidP="00FC5EBF">
      <w:pPr>
        <w:pStyle w:val="Normale1"/>
        <w:ind w:left="-567" w:right="-483"/>
        <w:jc w:val="both"/>
        <w:rPr>
          <w:rFonts w:ascii="Arial" w:hAnsi="Arial" w:cs="Arial"/>
          <w:b/>
          <w:sz w:val="22"/>
          <w:szCs w:val="22"/>
        </w:rPr>
      </w:pPr>
      <w:r w:rsidRPr="00FC5EBF">
        <w:rPr>
          <w:rFonts w:ascii="Arial" w:hAnsi="Arial" w:cs="Arial"/>
          <w:b/>
          <w:sz w:val="22"/>
          <w:szCs w:val="22"/>
        </w:rPr>
        <w:t>1</w:t>
      </w:r>
      <w:r w:rsidR="0028253E">
        <w:rPr>
          <w:rFonts w:ascii="Arial" w:hAnsi="Arial" w:cs="Arial"/>
          <w:b/>
          <w:sz w:val="22"/>
          <w:szCs w:val="22"/>
        </w:rPr>
        <w:t>3</w:t>
      </w:r>
      <w:r w:rsidRPr="00FC5EBF">
        <w:rPr>
          <w:rFonts w:ascii="Arial" w:hAnsi="Arial" w:cs="Arial"/>
          <w:b/>
          <w:sz w:val="22"/>
          <w:szCs w:val="22"/>
        </w:rPr>
        <w:t xml:space="preserve">. ISCRIZIONI E QUOTE: </w:t>
      </w:r>
    </w:p>
    <w:p w:rsidR="003D2AE6" w:rsidRPr="00FC5EBF" w:rsidRDefault="003D2AE6" w:rsidP="00FC5EBF">
      <w:pPr>
        <w:pStyle w:val="Default"/>
        <w:ind w:left="-567" w:right="-483"/>
        <w:jc w:val="both"/>
        <w:rPr>
          <w:rFonts w:ascii="Arial" w:hAnsi="Arial" w:cs="Arial"/>
          <w:sz w:val="22"/>
          <w:szCs w:val="22"/>
        </w:rPr>
      </w:pPr>
      <w:r w:rsidRPr="00FC5EBF">
        <w:rPr>
          <w:rFonts w:ascii="Arial" w:hAnsi="Arial" w:cs="Arial"/>
          <w:sz w:val="22"/>
          <w:szCs w:val="22"/>
        </w:rPr>
        <w:t xml:space="preserve">Le iscrizioni dovranno essere perfezionate ed accettate, salvo diversa comunicazione ai concorrenti, presso il circolo organizzatore </w:t>
      </w:r>
      <w:r w:rsidR="00993B73">
        <w:rPr>
          <w:rFonts w:ascii="Arial" w:hAnsi="Arial" w:cs="Arial"/>
          <w:sz w:val="22"/>
          <w:szCs w:val="22"/>
        </w:rPr>
        <w:t xml:space="preserve">dalle ore 09:00 ed </w:t>
      </w:r>
      <w:r w:rsidRPr="00FC5EBF">
        <w:rPr>
          <w:rFonts w:ascii="Arial" w:hAnsi="Arial" w:cs="Arial"/>
          <w:sz w:val="22"/>
          <w:szCs w:val="22"/>
        </w:rPr>
        <w:t xml:space="preserve">entro le ore 11:00 del </w:t>
      </w:r>
      <w:r w:rsidR="006C15FE">
        <w:rPr>
          <w:rFonts w:ascii="Arial" w:hAnsi="Arial" w:cs="Arial"/>
          <w:sz w:val="22"/>
          <w:szCs w:val="22"/>
        </w:rPr>
        <w:t>11 Maggio 2019</w:t>
      </w:r>
      <w:r w:rsidRPr="00FC5EBF">
        <w:rPr>
          <w:rFonts w:ascii="Arial" w:hAnsi="Arial" w:cs="Arial"/>
          <w:sz w:val="22"/>
          <w:szCs w:val="22"/>
        </w:rPr>
        <w:t>.</w:t>
      </w:r>
    </w:p>
    <w:p w:rsidR="003D2AE6" w:rsidRDefault="003D2AE6" w:rsidP="0028253E">
      <w:pPr>
        <w:pStyle w:val="Normale1"/>
        <w:ind w:left="-567" w:right="-483"/>
        <w:jc w:val="both"/>
        <w:rPr>
          <w:rFonts w:ascii="Arial" w:hAnsi="Arial" w:cs="Arial"/>
          <w:kern w:val="28"/>
          <w:sz w:val="22"/>
          <w:szCs w:val="22"/>
        </w:rPr>
      </w:pPr>
      <w:r w:rsidRPr="00FC5EBF">
        <w:rPr>
          <w:rFonts w:ascii="Arial" w:hAnsi="Arial" w:cs="Arial"/>
          <w:b/>
          <w:sz w:val="22"/>
          <w:szCs w:val="22"/>
        </w:rPr>
        <w:t>L</w:t>
      </w:r>
      <w:r w:rsidR="0015264F" w:rsidRPr="00FC5EBF">
        <w:rPr>
          <w:rFonts w:ascii="Arial" w:hAnsi="Arial" w:cs="Arial"/>
          <w:b/>
          <w:sz w:val="22"/>
          <w:szCs w:val="22"/>
        </w:rPr>
        <w:t xml:space="preserve">a quota di iscrizione </w:t>
      </w:r>
      <w:r w:rsidR="0015264F" w:rsidRPr="00FC5EBF">
        <w:rPr>
          <w:rFonts w:ascii="Arial" w:hAnsi="Arial" w:cs="Arial"/>
          <w:b/>
          <w:color w:val="000000"/>
          <w:sz w:val="22"/>
          <w:szCs w:val="22"/>
        </w:rPr>
        <w:t xml:space="preserve">pari a 20 </w:t>
      </w:r>
      <w:r w:rsidR="0028253E">
        <w:rPr>
          <w:rFonts w:ascii="Arial" w:hAnsi="Arial" w:cs="Arial"/>
          <w:b/>
          <w:color w:val="000000"/>
          <w:sz w:val="22"/>
          <w:szCs w:val="22"/>
        </w:rPr>
        <w:t>E</w:t>
      </w:r>
      <w:r w:rsidR="0015264F" w:rsidRPr="00FC5EBF">
        <w:rPr>
          <w:rFonts w:ascii="Arial" w:hAnsi="Arial" w:cs="Arial"/>
          <w:b/>
          <w:color w:val="000000"/>
          <w:sz w:val="22"/>
          <w:szCs w:val="22"/>
        </w:rPr>
        <w:t>uro</w:t>
      </w:r>
      <w:r w:rsidR="0015264F" w:rsidRPr="00FC5EBF">
        <w:rPr>
          <w:rFonts w:ascii="Arial" w:hAnsi="Arial" w:cs="Arial"/>
          <w:b/>
          <w:sz w:val="22"/>
          <w:szCs w:val="22"/>
        </w:rPr>
        <w:t xml:space="preserve"> al giorno di regata</w:t>
      </w:r>
      <w:r w:rsidR="0028253E">
        <w:rPr>
          <w:rFonts w:ascii="Arial" w:hAnsi="Arial" w:cs="Arial"/>
          <w:b/>
          <w:sz w:val="22"/>
          <w:szCs w:val="22"/>
        </w:rPr>
        <w:t xml:space="preserve"> </w:t>
      </w:r>
      <w:r w:rsidRPr="00FC5EBF">
        <w:rPr>
          <w:rFonts w:ascii="Arial" w:hAnsi="Arial" w:cs="Arial"/>
          <w:kern w:val="28"/>
          <w:sz w:val="22"/>
          <w:szCs w:val="22"/>
        </w:rPr>
        <w:t xml:space="preserve">(2 gg. di regata=40 </w:t>
      </w:r>
      <w:r w:rsidR="0028253E">
        <w:rPr>
          <w:rFonts w:ascii="Arial" w:hAnsi="Arial" w:cs="Arial"/>
          <w:kern w:val="28"/>
          <w:sz w:val="22"/>
          <w:szCs w:val="22"/>
        </w:rPr>
        <w:t>E</w:t>
      </w:r>
      <w:r w:rsidRPr="00FC5EBF">
        <w:rPr>
          <w:rFonts w:ascii="Arial" w:hAnsi="Arial" w:cs="Arial"/>
          <w:kern w:val="28"/>
          <w:sz w:val="22"/>
          <w:szCs w:val="22"/>
        </w:rPr>
        <w:t>uro)</w:t>
      </w:r>
    </w:p>
    <w:p w:rsidR="0028253E" w:rsidRPr="00FC5EBF" w:rsidRDefault="0028253E" w:rsidP="0028253E">
      <w:pPr>
        <w:pStyle w:val="Normale1"/>
        <w:ind w:left="-567" w:right="-483"/>
        <w:jc w:val="both"/>
        <w:rPr>
          <w:rFonts w:ascii="Arial" w:hAnsi="Arial" w:cs="Arial"/>
          <w:kern w:val="28"/>
          <w:sz w:val="22"/>
          <w:szCs w:val="22"/>
        </w:rPr>
      </w:pPr>
    </w:p>
    <w:p w:rsidR="003D2AE6" w:rsidRPr="00FC5EBF" w:rsidRDefault="003D2AE6" w:rsidP="00FC5EBF">
      <w:pPr>
        <w:pStyle w:val="Normale2"/>
        <w:overflowPunct w:val="0"/>
        <w:autoSpaceDE w:val="0"/>
        <w:autoSpaceDN w:val="0"/>
        <w:adjustRightInd w:val="0"/>
        <w:ind w:left="-567" w:right="-483"/>
        <w:jc w:val="both"/>
        <w:rPr>
          <w:rFonts w:ascii="Arial" w:hAnsi="Arial" w:cs="Arial"/>
          <w:kern w:val="28"/>
          <w:sz w:val="22"/>
          <w:szCs w:val="22"/>
        </w:rPr>
      </w:pPr>
      <w:r w:rsidRPr="00FC5EBF">
        <w:rPr>
          <w:rFonts w:ascii="Arial" w:hAnsi="Arial" w:cs="Arial"/>
          <w:kern w:val="28"/>
          <w:sz w:val="22"/>
          <w:szCs w:val="22"/>
        </w:rPr>
        <w:t>All'atto del perfezionamento dell'Iscrizione andranno presentati i seguenti documenti:</w:t>
      </w:r>
    </w:p>
    <w:p w:rsidR="003D2AE6" w:rsidRPr="00FC5EBF" w:rsidRDefault="003D2AE6" w:rsidP="0028253E">
      <w:pPr>
        <w:pStyle w:val="Normale2"/>
        <w:numPr>
          <w:ilvl w:val="0"/>
          <w:numId w:val="10"/>
        </w:numPr>
        <w:overflowPunct w:val="0"/>
        <w:autoSpaceDE w:val="0"/>
        <w:autoSpaceDN w:val="0"/>
        <w:adjustRightInd w:val="0"/>
        <w:ind w:left="-567" w:right="-483" w:firstLine="0"/>
        <w:jc w:val="both"/>
        <w:rPr>
          <w:rFonts w:ascii="Arial" w:hAnsi="Arial" w:cs="Arial"/>
          <w:kern w:val="28"/>
          <w:sz w:val="22"/>
          <w:szCs w:val="22"/>
        </w:rPr>
      </w:pPr>
      <w:r w:rsidRPr="00FC5EBF">
        <w:rPr>
          <w:rFonts w:ascii="Arial" w:hAnsi="Arial" w:cs="Arial"/>
          <w:kern w:val="28"/>
          <w:sz w:val="22"/>
          <w:szCs w:val="22"/>
        </w:rPr>
        <w:t>ricevuta della tassa di iscrizione;</w:t>
      </w:r>
    </w:p>
    <w:p w:rsidR="003D2AE6" w:rsidRPr="00FC5EBF" w:rsidRDefault="003D2AE6" w:rsidP="0028253E">
      <w:pPr>
        <w:pStyle w:val="Normale2"/>
        <w:numPr>
          <w:ilvl w:val="0"/>
          <w:numId w:val="10"/>
        </w:numPr>
        <w:overflowPunct w:val="0"/>
        <w:autoSpaceDE w:val="0"/>
        <w:autoSpaceDN w:val="0"/>
        <w:adjustRightInd w:val="0"/>
        <w:ind w:left="-567" w:right="-483" w:firstLine="0"/>
        <w:jc w:val="both"/>
        <w:rPr>
          <w:rFonts w:ascii="Arial" w:hAnsi="Arial" w:cs="Arial"/>
          <w:kern w:val="28"/>
          <w:sz w:val="22"/>
          <w:szCs w:val="22"/>
        </w:rPr>
      </w:pPr>
      <w:r w:rsidRPr="00FC5EBF">
        <w:rPr>
          <w:rFonts w:ascii="Arial" w:hAnsi="Arial" w:cs="Arial"/>
          <w:kern w:val="28"/>
          <w:sz w:val="22"/>
          <w:szCs w:val="22"/>
        </w:rPr>
        <w:t>tessere FIV 201</w:t>
      </w:r>
      <w:r w:rsidR="006C15FE">
        <w:rPr>
          <w:rFonts w:ascii="Arial" w:hAnsi="Arial" w:cs="Arial"/>
          <w:kern w:val="28"/>
          <w:sz w:val="22"/>
          <w:szCs w:val="22"/>
        </w:rPr>
        <w:t>9</w:t>
      </w:r>
      <w:r w:rsidRPr="00FC5EBF">
        <w:rPr>
          <w:rFonts w:ascii="Arial" w:hAnsi="Arial" w:cs="Arial"/>
          <w:kern w:val="28"/>
          <w:sz w:val="22"/>
          <w:szCs w:val="22"/>
        </w:rPr>
        <w:t xml:space="preserve"> con visita medica "agonistica" in corso di validità</w:t>
      </w:r>
    </w:p>
    <w:p w:rsidR="003D2AE6" w:rsidRPr="00FC5EBF" w:rsidRDefault="003D2AE6" w:rsidP="0028253E">
      <w:pPr>
        <w:pStyle w:val="Normale2"/>
        <w:numPr>
          <w:ilvl w:val="0"/>
          <w:numId w:val="10"/>
        </w:numPr>
        <w:overflowPunct w:val="0"/>
        <w:autoSpaceDE w:val="0"/>
        <w:autoSpaceDN w:val="0"/>
        <w:adjustRightInd w:val="0"/>
        <w:ind w:left="-567" w:right="-483" w:firstLine="0"/>
        <w:jc w:val="both"/>
        <w:rPr>
          <w:rFonts w:ascii="Arial" w:hAnsi="Arial" w:cs="Arial"/>
          <w:kern w:val="28"/>
          <w:sz w:val="22"/>
          <w:szCs w:val="22"/>
        </w:rPr>
      </w:pPr>
      <w:r w:rsidRPr="00FC5EBF">
        <w:rPr>
          <w:rFonts w:ascii="Arial" w:hAnsi="Arial" w:cs="Arial"/>
          <w:kern w:val="28"/>
          <w:sz w:val="22"/>
          <w:szCs w:val="22"/>
        </w:rPr>
        <w:t>tessera AICW 201</w:t>
      </w:r>
      <w:r w:rsidR="006C15FE">
        <w:rPr>
          <w:rFonts w:ascii="Arial" w:hAnsi="Arial" w:cs="Arial"/>
          <w:kern w:val="28"/>
          <w:sz w:val="22"/>
          <w:szCs w:val="22"/>
        </w:rPr>
        <w:t>9</w:t>
      </w:r>
    </w:p>
    <w:p w:rsidR="003D2AE6" w:rsidRDefault="003D2AE6" w:rsidP="00FC5EBF">
      <w:pPr>
        <w:pStyle w:val="Normale2"/>
        <w:overflowPunct w:val="0"/>
        <w:autoSpaceDE w:val="0"/>
        <w:autoSpaceDN w:val="0"/>
        <w:adjustRightInd w:val="0"/>
        <w:ind w:left="-567" w:right="-483"/>
        <w:jc w:val="both"/>
        <w:rPr>
          <w:rFonts w:ascii="Arial" w:hAnsi="Arial" w:cs="Arial"/>
          <w:color w:val="000000"/>
          <w:sz w:val="22"/>
          <w:szCs w:val="22"/>
        </w:rPr>
      </w:pPr>
      <w:r w:rsidRPr="00FC5EBF">
        <w:rPr>
          <w:rFonts w:ascii="Arial" w:hAnsi="Arial" w:cs="Arial"/>
          <w:color w:val="000000"/>
          <w:kern w:val="28"/>
          <w:sz w:val="22"/>
          <w:szCs w:val="22"/>
        </w:rPr>
        <w:t xml:space="preserve">Si comunica inoltre che </w:t>
      </w:r>
      <w:r w:rsidR="00BB30DF">
        <w:rPr>
          <w:rFonts w:ascii="Arial" w:hAnsi="Arial" w:cs="Arial"/>
          <w:color w:val="000000"/>
          <w:kern w:val="28"/>
          <w:sz w:val="22"/>
          <w:szCs w:val="22"/>
        </w:rPr>
        <w:t>è</w:t>
      </w:r>
      <w:r w:rsidRPr="00FC5EBF">
        <w:rPr>
          <w:rFonts w:ascii="Arial" w:hAnsi="Arial" w:cs="Arial"/>
          <w:color w:val="000000"/>
          <w:kern w:val="28"/>
          <w:sz w:val="22"/>
          <w:szCs w:val="22"/>
        </w:rPr>
        <w:t xml:space="preserve"> tassativamente proibito far ratificare la presenza alla regata da colleghi, amici o terze persone. E non sarà ugualmente concesso di trasferire, per qualsiasi motivo, la quota di iscrizione da un socio a un altro o da una regata alla successiva.</w:t>
      </w:r>
      <w:r w:rsidRPr="00FC5EBF">
        <w:rPr>
          <w:rFonts w:ascii="Arial" w:hAnsi="Arial" w:cs="Arial"/>
          <w:color w:val="000000"/>
          <w:sz w:val="22"/>
          <w:szCs w:val="22"/>
        </w:rPr>
        <w:t xml:space="preserve"> E’ possibile partecipare anche ad un solo giorno di regata pagando interamente la quota di iscrizione.</w:t>
      </w:r>
    </w:p>
    <w:p w:rsidR="009C76F6" w:rsidRDefault="009C76F6" w:rsidP="00FC5EBF">
      <w:pPr>
        <w:pStyle w:val="Normale2"/>
        <w:overflowPunct w:val="0"/>
        <w:autoSpaceDE w:val="0"/>
        <w:autoSpaceDN w:val="0"/>
        <w:adjustRightInd w:val="0"/>
        <w:ind w:left="-567" w:right="-483"/>
        <w:jc w:val="both"/>
        <w:rPr>
          <w:rFonts w:ascii="Arial" w:hAnsi="Arial" w:cs="Arial"/>
          <w:color w:val="000000"/>
          <w:sz w:val="22"/>
          <w:szCs w:val="22"/>
        </w:rPr>
      </w:pPr>
    </w:p>
    <w:p w:rsidR="009C76F6" w:rsidRDefault="009C76F6" w:rsidP="0005664D">
      <w:pPr>
        <w:pStyle w:val="Default"/>
        <w:ind w:left="-567" w:right="-483"/>
        <w:jc w:val="both"/>
        <w:rPr>
          <w:rFonts w:ascii="Arial" w:hAnsi="Arial" w:cs="Arial"/>
          <w:sz w:val="22"/>
          <w:szCs w:val="22"/>
        </w:rPr>
      </w:pPr>
      <w:r w:rsidRPr="008F1417">
        <w:rPr>
          <w:rFonts w:ascii="Arial" w:hAnsi="Arial" w:cs="Arial"/>
          <w:sz w:val="22"/>
          <w:szCs w:val="22"/>
        </w:rPr>
        <w:t>- Saranno gradite prescrizioni via E-Mail o Fax presso i circoli entro 48 ore precedenti</w:t>
      </w:r>
      <w:r>
        <w:rPr>
          <w:rFonts w:ascii="Arial" w:hAnsi="Arial" w:cs="Arial"/>
          <w:sz w:val="22"/>
          <w:szCs w:val="22"/>
        </w:rPr>
        <w:t xml:space="preserve"> l</w:t>
      </w:r>
      <w:r w:rsidRPr="008F1417">
        <w:rPr>
          <w:rFonts w:ascii="Arial" w:hAnsi="Arial" w:cs="Arial"/>
          <w:sz w:val="22"/>
          <w:szCs w:val="22"/>
        </w:rPr>
        <w:t xml:space="preserve">’inizio delle regate. </w:t>
      </w:r>
      <w:r w:rsidR="0005664D">
        <w:rPr>
          <w:rFonts w:ascii="Arial" w:hAnsi="Arial" w:cs="Arial"/>
          <w:sz w:val="22"/>
          <w:szCs w:val="22"/>
        </w:rPr>
        <w:t xml:space="preserve">Preiscrizioni da inviare via email a </w:t>
      </w:r>
      <w:hyperlink r:id="rId9" w:history="1">
        <w:r w:rsidR="0005664D" w:rsidRPr="00891067">
          <w:rPr>
            <w:rStyle w:val="Collegamentoipertestuale"/>
            <w:rFonts w:ascii="Arial" w:hAnsi="Arial" w:cs="Arial"/>
            <w:sz w:val="22"/>
            <w:szCs w:val="22"/>
          </w:rPr>
          <w:t>info@adriaticowindclub.com</w:t>
        </w:r>
      </w:hyperlink>
      <w:r w:rsidR="0005664D">
        <w:rPr>
          <w:rFonts w:ascii="Arial" w:hAnsi="Arial" w:cs="Arial"/>
          <w:sz w:val="22"/>
          <w:szCs w:val="22"/>
        </w:rPr>
        <w:t xml:space="preserve"> e </w:t>
      </w:r>
      <w:hyperlink r:id="rId10" w:history="1">
        <w:r w:rsidR="0005664D" w:rsidRPr="0005664D">
          <w:rPr>
            <w:rStyle w:val="Collegamentoipertestuale"/>
            <w:rFonts w:ascii="Arial" w:hAnsi="Arial" w:cs="Arial"/>
            <w:sz w:val="22"/>
            <w:szCs w:val="22"/>
          </w:rPr>
          <w:t>segreteria@aicw.it</w:t>
        </w:r>
      </w:hyperlink>
    </w:p>
    <w:p w:rsidR="0005664D" w:rsidRDefault="0005664D" w:rsidP="0005664D">
      <w:pPr>
        <w:pStyle w:val="Default"/>
        <w:ind w:right="-483"/>
        <w:jc w:val="both"/>
        <w:rPr>
          <w:rFonts w:ascii="Arial" w:hAnsi="Arial" w:cs="Arial"/>
          <w:sz w:val="22"/>
          <w:szCs w:val="22"/>
        </w:rPr>
      </w:pPr>
    </w:p>
    <w:p w:rsidR="0005664D" w:rsidRPr="008F1417" w:rsidRDefault="0005664D" w:rsidP="0005664D">
      <w:pPr>
        <w:pStyle w:val="Default"/>
        <w:ind w:left="-567" w:right="-483"/>
        <w:jc w:val="both"/>
        <w:rPr>
          <w:rFonts w:ascii="Arial" w:hAnsi="Arial" w:cs="Arial"/>
          <w:sz w:val="22"/>
          <w:szCs w:val="22"/>
        </w:rPr>
      </w:pPr>
    </w:p>
    <w:p w:rsidR="009C76F6" w:rsidRPr="008F1417" w:rsidRDefault="009C76F6" w:rsidP="009C76F6">
      <w:pPr>
        <w:pStyle w:val="Default"/>
        <w:ind w:left="-567" w:right="-483"/>
        <w:jc w:val="both"/>
        <w:rPr>
          <w:rFonts w:ascii="Arial" w:hAnsi="Arial" w:cs="Arial"/>
          <w:sz w:val="22"/>
          <w:szCs w:val="22"/>
          <w:u w:val="single"/>
        </w:rPr>
      </w:pPr>
      <w:r w:rsidRPr="008F1417">
        <w:rPr>
          <w:rFonts w:ascii="Arial" w:hAnsi="Arial" w:cs="Arial"/>
          <w:sz w:val="22"/>
          <w:szCs w:val="22"/>
          <w:u w:val="single"/>
        </w:rPr>
        <w:t>Per velocizzare le operazioni di perfezionamento iscrizione e la restituzione dei documenti a tutti i partecipanti è richiesto di presentare oltre agli originali delle tessere e dei certificati anche le fotocopie in modo tale che la segreteria di regata, dopo aver controllato la corrispondenza, restituirà immediatamente gli originali.</w:t>
      </w:r>
    </w:p>
    <w:p w:rsidR="009C76F6" w:rsidRPr="00FC5EBF" w:rsidRDefault="009C76F6" w:rsidP="00FC5EBF">
      <w:pPr>
        <w:pStyle w:val="Normale2"/>
        <w:overflowPunct w:val="0"/>
        <w:autoSpaceDE w:val="0"/>
        <w:autoSpaceDN w:val="0"/>
        <w:adjustRightInd w:val="0"/>
        <w:ind w:left="-567" w:right="-483"/>
        <w:jc w:val="both"/>
        <w:rPr>
          <w:rFonts w:ascii="Arial" w:hAnsi="Arial" w:cs="Arial"/>
          <w:color w:val="000000"/>
          <w:kern w:val="28"/>
          <w:sz w:val="22"/>
          <w:szCs w:val="22"/>
        </w:rPr>
      </w:pPr>
    </w:p>
    <w:p w:rsidR="0028253E" w:rsidRDefault="003D2AE6" w:rsidP="00FC5EBF">
      <w:pPr>
        <w:pStyle w:val="Normale2"/>
        <w:ind w:left="-567" w:right="-483"/>
        <w:jc w:val="both"/>
        <w:rPr>
          <w:rFonts w:ascii="Arial" w:hAnsi="Arial" w:cs="Arial"/>
          <w:sz w:val="22"/>
          <w:szCs w:val="22"/>
        </w:rPr>
      </w:pPr>
      <w:r w:rsidRPr="00FC5EBF">
        <w:rPr>
          <w:rFonts w:ascii="Arial" w:hAnsi="Arial" w:cs="Arial"/>
          <w:b/>
          <w:sz w:val="22"/>
          <w:szCs w:val="22"/>
        </w:rPr>
        <w:t>14. PUBBLICITA':</w:t>
      </w:r>
      <w:r w:rsidRPr="00FC5EBF">
        <w:rPr>
          <w:rFonts w:ascii="Arial" w:hAnsi="Arial" w:cs="Arial"/>
          <w:sz w:val="22"/>
          <w:szCs w:val="22"/>
        </w:rPr>
        <w:t xml:space="preserve"> </w:t>
      </w:r>
    </w:p>
    <w:p w:rsidR="003D2AE6" w:rsidRPr="00FC5EBF" w:rsidRDefault="003D2AE6" w:rsidP="00FC5EBF">
      <w:pPr>
        <w:pStyle w:val="Normale2"/>
        <w:ind w:left="-567" w:right="-483"/>
        <w:jc w:val="both"/>
        <w:rPr>
          <w:rFonts w:ascii="Arial" w:hAnsi="Arial" w:cs="Arial"/>
          <w:sz w:val="22"/>
          <w:szCs w:val="22"/>
        </w:rPr>
      </w:pPr>
      <w:r w:rsidRPr="00FC5EBF">
        <w:rPr>
          <w:rFonts w:ascii="Arial" w:hAnsi="Arial" w:cs="Arial"/>
          <w:sz w:val="22"/>
          <w:szCs w:val="22"/>
        </w:rPr>
        <w:t>Ai sensi della Regulation 20 World Sailing, si comunica che potrà essere esposta pubblicità sulle vele e sulle pettorine dei concorrenti (Regulation 20.3). I concorrenti dovranno essere in regola con la licenza personale di pubblicità come da:</w:t>
      </w:r>
    </w:p>
    <w:p w:rsidR="003D2AE6" w:rsidRPr="00FC5EBF" w:rsidRDefault="00D71D90" w:rsidP="00FC5EBF">
      <w:pPr>
        <w:pStyle w:val="Normale2"/>
        <w:ind w:left="-567" w:right="-483"/>
        <w:jc w:val="both"/>
        <w:rPr>
          <w:rFonts w:ascii="Arial" w:hAnsi="Arial" w:cs="Arial"/>
          <w:sz w:val="22"/>
          <w:szCs w:val="22"/>
        </w:rPr>
      </w:pPr>
      <w:hyperlink r:id="rId11" w:history="1">
        <w:r w:rsidR="003D2AE6" w:rsidRPr="00FC5EBF">
          <w:rPr>
            <w:rStyle w:val="Collegamentoipertestuale"/>
            <w:rFonts w:ascii="Arial" w:hAnsi="Arial" w:cs="Arial"/>
            <w:sz w:val="22"/>
            <w:szCs w:val="22"/>
          </w:rPr>
          <w:t>http://www.federvela.it/la-federvela/content/pubblicità</w:t>
        </w:r>
      </w:hyperlink>
    </w:p>
    <w:p w:rsidR="003D2AE6" w:rsidRPr="00FC5EBF" w:rsidRDefault="003D2AE6" w:rsidP="00FC5EBF">
      <w:pPr>
        <w:pStyle w:val="Normale2"/>
        <w:ind w:left="-567" w:right="-483"/>
        <w:jc w:val="both"/>
        <w:rPr>
          <w:rFonts w:ascii="Arial" w:hAnsi="Arial" w:cs="Arial"/>
          <w:sz w:val="22"/>
          <w:szCs w:val="22"/>
        </w:rPr>
      </w:pPr>
      <w:r w:rsidRPr="00FC5EBF">
        <w:rPr>
          <w:rFonts w:ascii="Arial" w:hAnsi="Arial" w:cs="Arial"/>
          <w:sz w:val="22"/>
          <w:szCs w:val="22"/>
        </w:rPr>
        <w:t>Tale obbligo non pu</w:t>
      </w:r>
      <w:r w:rsidR="0028253E">
        <w:rPr>
          <w:rFonts w:ascii="Arial" w:hAnsi="Arial" w:cs="Arial"/>
          <w:sz w:val="22"/>
          <w:szCs w:val="22"/>
        </w:rPr>
        <w:t>ò</w:t>
      </w:r>
      <w:r w:rsidRPr="00FC5EBF">
        <w:rPr>
          <w:rFonts w:ascii="Arial" w:hAnsi="Arial" w:cs="Arial"/>
          <w:sz w:val="22"/>
          <w:szCs w:val="22"/>
        </w:rPr>
        <w:t xml:space="preserve"> tuttavia costituire oggetto di protesta tra i concorrenti.</w:t>
      </w:r>
    </w:p>
    <w:p w:rsidR="003D2AE6" w:rsidRPr="00FC5EBF" w:rsidRDefault="003D2AE6" w:rsidP="00FC5EBF">
      <w:pPr>
        <w:pStyle w:val="Normale2"/>
        <w:ind w:left="-567" w:right="-483"/>
        <w:jc w:val="both"/>
        <w:rPr>
          <w:rFonts w:ascii="Arial" w:hAnsi="Arial" w:cs="Arial"/>
          <w:sz w:val="22"/>
          <w:szCs w:val="22"/>
        </w:rPr>
      </w:pPr>
    </w:p>
    <w:p w:rsidR="0028253E" w:rsidRDefault="003D2AE6" w:rsidP="00FC5EBF">
      <w:pPr>
        <w:pStyle w:val="Normale2"/>
        <w:ind w:left="-567" w:right="-483"/>
        <w:jc w:val="both"/>
        <w:rPr>
          <w:rFonts w:ascii="Arial" w:hAnsi="Arial" w:cs="Arial"/>
          <w:sz w:val="22"/>
          <w:szCs w:val="22"/>
        </w:rPr>
      </w:pPr>
      <w:r w:rsidRPr="00FC5EBF">
        <w:rPr>
          <w:rFonts w:ascii="Arial" w:hAnsi="Arial" w:cs="Arial"/>
          <w:b/>
          <w:sz w:val="22"/>
          <w:szCs w:val="22"/>
        </w:rPr>
        <w:t>15. MEDIA:</w:t>
      </w:r>
      <w:r w:rsidRPr="00FC5EBF">
        <w:rPr>
          <w:rFonts w:ascii="Arial" w:hAnsi="Arial" w:cs="Arial"/>
          <w:sz w:val="22"/>
          <w:szCs w:val="22"/>
        </w:rPr>
        <w:t xml:space="preserve"> </w:t>
      </w:r>
    </w:p>
    <w:p w:rsidR="003D2AE6" w:rsidRPr="00FC5EBF" w:rsidRDefault="003D2AE6" w:rsidP="00FC5EBF">
      <w:pPr>
        <w:pStyle w:val="Normale2"/>
        <w:ind w:left="-567" w:right="-483"/>
        <w:jc w:val="both"/>
        <w:rPr>
          <w:rFonts w:ascii="Arial" w:hAnsi="Arial" w:cs="Arial"/>
          <w:sz w:val="22"/>
          <w:szCs w:val="22"/>
        </w:rPr>
      </w:pPr>
      <w:r w:rsidRPr="00FC5EBF">
        <w:rPr>
          <w:rFonts w:ascii="Arial" w:hAnsi="Arial" w:cs="Arial"/>
          <w:sz w:val="22"/>
          <w:szCs w:val="22"/>
        </w:rPr>
        <w:t>Con l'iscrizione a una regata ogni concorrente concede automaticamente agli organizzatori il diritto perpetuo di realizzare, utilizzare e mostrare, in qualsiasi occasione e a discrezione dei medesimi, ogni registrazione audio, immagine fotografica, filmato, ripresa video e TV in diretta o registrata, effettuati durante la suddetta regata alla quale prede parte, senza compenso alcuno. La presenza in acqua di barche di appoggio per i media, così come per gli allenatori o responsabili delle squadre, deve essere autorizzata dal Comitato di Regata.</w:t>
      </w:r>
    </w:p>
    <w:p w:rsidR="003D2AE6" w:rsidRPr="00FC5EBF" w:rsidRDefault="003D2AE6" w:rsidP="00FC5EBF">
      <w:pPr>
        <w:pStyle w:val="Normale2"/>
        <w:ind w:left="-567" w:right="-483"/>
        <w:jc w:val="both"/>
        <w:rPr>
          <w:rFonts w:ascii="Arial" w:hAnsi="Arial" w:cs="Arial"/>
          <w:sz w:val="22"/>
          <w:szCs w:val="22"/>
        </w:rPr>
      </w:pPr>
    </w:p>
    <w:p w:rsidR="0028253E" w:rsidRDefault="003D2AE6" w:rsidP="00FC5EBF">
      <w:pPr>
        <w:widowControl w:val="0"/>
        <w:overflowPunct w:val="0"/>
        <w:autoSpaceDE w:val="0"/>
        <w:autoSpaceDN w:val="0"/>
        <w:adjustRightInd w:val="0"/>
        <w:ind w:left="-567" w:right="-483"/>
        <w:jc w:val="both"/>
        <w:rPr>
          <w:rFonts w:ascii="Arial" w:hAnsi="Arial" w:cs="Arial"/>
          <w:sz w:val="22"/>
          <w:szCs w:val="22"/>
        </w:rPr>
      </w:pPr>
      <w:r w:rsidRPr="00FC5EBF">
        <w:rPr>
          <w:rFonts w:ascii="Arial" w:hAnsi="Arial" w:cs="Arial"/>
          <w:b/>
          <w:sz w:val="22"/>
          <w:szCs w:val="22"/>
        </w:rPr>
        <w:t>16. RESPONSABILITA':</w:t>
      </w:r>
      <w:r w:rsidRPr="00FC5EBF">
        <w:rPr>
          <w:rFonts w:ascii="Arial" w:hAnsi="Arial" w:cs="Arial"/>
          <w:sz w:val="22"/>
          <w:szCs w:val="22"/>
        </w:rPr>
        <w:t xml:space="preserve"> </w:t>
      </w:r>
    </w:p>
    <w:p w:rsidR="003D2AE6" w:rsidRPr="00FC5EBF" w:rsidRDefault="003D2AE6" w:rsidP="00FC5EBF">
      <w:pPr>
        <w:widowControl w:val="0"/>
        <w:overflowPunct w:val="0"/>
        <w:autoSpaceDE w:val="0"/>
        <w:autoSpaceDN w:val="0"/>
        <w:adjustRightInd w:val="0"/>
        <w:ind w:left="-567" w:right="-483"/>
        <w:jc w:val="both"/>
        <w:rPr>
          <w:rFonts w:ascii="Arial" w:hAnsi="Arial" w:cs="Arial"/>
          <w:sz w:val="22"/>
          <w:szCs w:val="22"/>
        </w:rPr>
      </w:pPr>
      <w:r w:rsidRPr="00FC5EBF">
        <w:rPr>
          <w:rFonts w:ascii="Arial" w:hAnsi="Arial" w:cs="Arial"/>
          <w:kern w:val="28"/>
          <w:sz w:val="22"/>
          <w:szCs w:val="22"/>
        </w:rPr>
        <w:t xml:space="preserve">Come da regola fondamentale 4 i partecipanti alla regata di cui al presente Bando prendono parte alla stessa sotto la loro piena ed esclusiva responsabilità, i Concorrenti sono gli unici </w:t>
      </w:r>
      <w:r w:rsidRPr="00FC5EBF">
        <w:rPr>
          <w:rFonts w:ascii="Arial" w:hAnsi="Arial" w:cs="Arial"/>
          <w:kern w:val="28"/>
          <w:sz w:val="22"/>
          <w:szCs w:val="22"/>
        </w:rPr>
        <w:lastRenderedPageBreak/>
        <w:t>responsabili per la decisione di prendere parte o di continuare la regata. Gli Organizzatori declinano ogni e qualsiasi responsabilità per danni che possono subire persone e/o cose, sia in terra che in acqua, in conseguenza della loro partecipazione alla regata di cui al presente Bando di Regata. E’ competenza dei Concorrenti decidere in base alle loro capacità, alla forza del vento, allo stato del mare, alle previsioni meteorologiche ed a tutto quanto altro deve essere previsto da un buon marinaio, se uscire in mare e partecipare alla regata, di continuarla ovvero di rinunciare.</w:t>
      </w:r>
    </w:p>
    <w:p w:rsidR="0015264F" w:rsidRDefault="0015264F" w:rsidP="00FC5EBF">
      <w:pPr>
        <w:pStyle w:val="Normale1"/>
        <w:ind w:left="-567" w:right="-483"/>
        <w:jc w:val="both"/>
        <w:rPr>
          <w:rFonts w:ascii="Arial" w:hAnsi="Arial" w:cs="Arial"/>
          <w:sz w:val="22"/>
          <w:szCs w:val="22"/>
        </w:rPr>
      </w:pPr>
    </w:p>
    <w:p w:rsidR="00CA6B18" w:rsidRDefault="00CA6B18" w:rsidP="00FC5EBF">
      <w:pPr>
        <w:pStyle w:val="Normale1"/>
        <w:ind w:left="-567" w:right="-483"/>
        <w:jc w:val="both"/>
        <w:rPr>
          <w:rFonts w:ascii="Arial" w:hAnsi="Arial" w:cs="Arial"/>
          <w:sz w:val="22"/>
          <w:szCs w:val="22"/>
        </w:rPr>
      </w:pPr>
    </w:p>
    <w:p w:rsidR="00CA6B18" w:rsidRDefault="00CA6B18" w:rsidP="00CA6B18">
      <w:pPr>
        <w:rPr>
          <w:rFonts w:ascii="Arial" w:hAnsi="Arial" w:cs="Arial"/>
          <w:b/>
          <w:szCs w:val="24"/>
        </w:rPr>
      </w:pPr>
      <w:r>
        <w:rPr>
          <w:rFonts w:ascii="Arial" w:hAnsi="Arial" w:cs="Arial"/>
          <w:b/>
          <w:szCs w:val="24"/>
        </w:rPr>
        <w:t>INFORMAZIONI UTILI:</w:t>
      </w:r>
    </w:p>
    <w:p w:rsidR="00CA6B18" w:rsidRDefault="00CA6B18" w:rsidP="00CA6B18">
      <w:pPr>
        <w:rPr>
          <w:rStyle w:val="Collegamentoipertestuale"/>
          <w:sz w:val="28"/>
          <w:szCs w:val="28"/>
        </w:rPr>
      </w:pPr>
      <w:r>
        <w:rPr>
          <w:rFonts w:ascii="Arial" w:hAnsi="Arial" w:cs="Arial"/>
          <w:b/>
          <w:sz w:val="28"/>
          <w:szCs w:val="24"/>
        </w:rPr>
        <w:t>Alloggi Convenzionati a Porto Corsini:</w:t>
      </w:r>
    </w:p>
    <w:p w:rsidR="00CA6B18" w:rsidRDefault="00CA6B18" w:rsidP="00CA6B18">
      <w:pPr>
        <w:shd w:val="clear" w:color="auto" w:fill="FFFFFF"/>
        <w:rPr>
          <w:rFonts w:eastAsia="Times New Roman"/>
          <w:color w:val="222222"/>
          <w:szCs w:val="24"/>
        </w:rPr>
      </w:pPr>
      <w:r>
        <w:t xml:space="preserve"> </w:t>
      </w:r>
      <w:r>
        <w:rPr>
          <w:rFonts w:ascii="Arial" w:eastAsia="Times New Roman" w:hAnsi="Arial" w:cs="Arial"/>
          <w:color w:val="222222"/>
          <w:szCs w:val="24"/>
        </w:rPr>
        <w:t>Con piacere possiamo proporvi la seguente convenzione per i partecipanti alla Regata del 11-12 maggio 2019, presso </w:t>
      </w:r>
      <w:r>
        <w:rPr>
          <w:rFonts w:ascii="Arial" w:eastAsia="Times New Roman" w:hAnsi="Arial" w:cs="Arial"/>
          <w:b/>
          <w:bCs/>
          <w:color w:val="222222"/>
          <w:szCs w:val="24"/>
        </w:rPr>
        <w:t>il Villaggio del Sole</w:t>
      </w:r>
      <w:r>
        <w:rPr>
          <w:rFonts w:ascii="Arial" w:eastAsia="Times New Roman" w:hAnsi="Arial" w:cs="Arial"/>
          <w:color w:val="222222"/>
          <w:szCs w:val="24"/>
        </w:rPr>
        <w:t> di Marina Romea</w:t>
      </w:r>
    </w:p>
    <w:p w:rsidR="00CA6B18" w:rsidRDefault="00CA6B18" w:rsidP="00CA6B18">
      <w:pPr>
        <w:shd w:val="clear" w:color="auto" w:fill="FFFFFF"/>
        <w:rPr>
          <w:rFonts w:ascii="Arial" w:eastAsia="Times New Roman" w:hAnsi="Arial" w:cs="Arial"/>
          <w:color w:val="222222"/>
          <w:szCs w:val="24"/>
        </w:rPr>
      </w:pPr>
      <w:r>
        <w:rPr>
          <w:rFonts w:ascii="Arial" w:eastAsia="Times New Roman" w:hAnsi="Arial" w:cs="Arial"/>
          <w:color w:val="222222"/>
          <w:szCs w:val="24"/>
        </w:rPr>
        <w:t> </w:t>
      </w:r>
    </w:p>
    <w:p w:rsidR="00CA6B18" w:rsidRDefault="00CA6B18" w:rsidP="00CA6B18">
      <w:pPr>
        <w:shd w:val="clear" w:color="auto" w:fill="FFFFFF"/>
        <w:ind w:left="720"/>
        <w:rPr>
          <w:rFonts w:ascii="Arial" w:eastAsia="Times New Roman" w:hAnsi="Arial" w:cs="Arial"/>
          <w:color w:val="222222"/>
          <w:szCs w:val="24"/>
        </w:rPr>
      </w:pPr>
      <w:r>
        <w:rPr>
          <w:rFonts w:ascii="Wingdings" w:eastAsia="Times New Roman" w:hAnsi="Wingdings" w:cs="Arial"/>
          <w:color w:val="222222"/>
          <w:szCs w:val="24"/>
        </w:rPr>
        <w:t></w:t>
      </w:r>
      <w:r>
        <w:rPr>
          <w:rFonts w:ascii="Times New Roman" w:eastAsia="Times New Roman" w:hAnsi="Times New Roman"/>
          <w:color w:val="222222"/>
          <w:sz w:val="14"/>
          <w:szCs w:val="14"/>
        </w:rPr>
        <w:t>  </w:t>
      </w:r>
      <w:r>
        <w:rPr>
          <w:rFonts w:ascii="Arial" w:eastAsia="Times New Roman" w:hAnsi="Arial" w:cs="Arial"/>
          <w:b/>
          <w:bCs/>
          <w:color w:val="222222"/>
          <w:szCs w:val="24"/>
        </w:rPr>
        <w:t>Partecipant</w:t>
      </w:r>
      <w:r>
        <w:rPr>
          <w:rFonts w:ascii="Arial" w:eastAsia="Times New Roman" w:hAnsi="Arial" w:cs="Arial"/>
          <w:color w:val="222222"/>
          <w:szCs w:val="24"/>
        </w:rPr>
        <w:t>i: 80 pax circa</w:t>
      </w:r>
    </w:p>
    <w:p w:rsidR="00CA6B18" w:rsidRDefault="00CA6B18" w:rsidP="00CA6B18">
      <w:pPr>
        <w:shd w:val="clear" w:color="auto" w:fill="FFFFFF"/>
        <w:ind w:left="720"/>
        <w:rPr>
          <w:rFonts w:ascii="Arial" w:eastAsia="Times New Roman" w:hAnsi="Arial" w:cs="Arial"/>
          <w:color w:val="222222"/>
          <w:szCs w:val="24"/>
        </w:rPr>
      </w:pPr>
      <w:r>
        <w:rPr>
          <w:rFonts w:ascii="Wingdings" w:eastAsia="Times New Roman" w:hAnsi="Wingdings" w:cs="Arial"/>
          <w:color w:val="222222"/>
          <w:szCs w:val="24"/>
        </w:rPr>
        <w:t></w:t>
      </w:r>
      <w:r>
        <w:rPr>
          <w:rFonts w:ascii="Times New Roman" w:eastAsia="Times New Roman" w:hAnsi="Times New Roman"/>
          <w:color w:val="222222"/>
          <w:sz w:val="14"/>
          <w:szCs w:val="14"/>
        </w:rPr>
        <w:t>  </w:t>
      </w:r>
      <w:r>
        <w:rPr>
          <w:rFonts w:ascii="Arial" w:eastAsia="Times New Roman" w:hAnsi="Arial" w:cs="Arial"/>
          <w:b/>
          <w:bCs/>
          <w:color w:val="222222"/>
          <w:szCs w:val="24"/>
        </w:rPr>
        <w:t>Periodo: 11-12 maggio</w:t>
      </w:r>
    </w:p>
    <w:p w:rsidR="00CA6B18" w:rsidRDefault="00CA6B18" w:rsidP="00CA6B18">
      <w:pPr>
        <w:shd w:val="clear" w:color="auto" w:fill="FFFFFF"/>
        <w:ind w:left="720"/>
        <w:rPr>
          <w:rFonts w:ascii="Arial" w:eastAsia="Times New Roman" w:hAnsi="Arial" w:cs="Arial"/>
          <w:color w:val="222222"/>
          <w:szCs w:val="24"/>
        </w:rPr>
      </w:pPr>
      <w:r>
        <w:rPr>
          <w:rFonts w:ascii="Wingdings" w:eastAsia="Times New Roman" w:hAnsi="Wingdings" w:cs="Arial"/>
          <w:color w:val="222222"/>
          <w:szCs w:val="24"/>
        </w:rPr>
        <w:t></w:t>
      </w:r>
      <w:r>
        <w:rPr>
          <w:rFonts w:ascii="Times New Roman" w:eastAsia="Times New Roman" w:hAnsi="Times New Roman"/>
          <w:color w:val="222222"/>
          <w:sz w:val="14"/>
          <w:szCs w:val="14"/>
        </w:rPr>
        <w:t>  </w:t>
      </w:r>
      <w:r>
        <w:rPr>
          <w:rFonts w:ascii="Arial" w:eastAsia="Times New Roman" w:hAnsi="Arial" w:cs="Arial"/>
          <w:b/>
          <w:bCs/>
          <w:color w:val="222222"/>
          <w:szCs w:val="24"/>
        </w:rPr>
        <w:t>Durata:</w:t>
      </w:r>
      <w:r>
        <w:rPr>
          <w:rFonts w:ascii="Arial" w:eastAsia="Times New Roman" w:hAnsi="Arial" w:cs="Arial"/>
          <w:color w:val="222222"/>
          <w:szCs w:val="24"/>
        </w:rPr>
        <w:t> variabile da 1 a 2/3 notti , con possibile arrivo di venerdì e ripartenza di lunedì.</w:t>
      </w:r>
    </w:p>
    <w:p w:rsidR="00CA6B18" w:rsidRDefault="00CA6B18" w:rsidP="00CA6B18">
      <w:pPr>
        <w:shd w:val="clear" w:color="auto" w:fill="FFFFFF"/>
        <w:ind w:left="720"/>
        <w:rPr>
          <w:rFonts w:ascii="Arial" w:eastAsia="Times New Roman" w:hAnsi="Arial" w:cs="Arial"/>
          <w:color w:val="222222"/>
          <w:szCs w:val="24"/>
        </w:rPr>
      </w:pPr>
      <w:r>
        <w:rPr>
          <w:rFonts w:ascii="Arial" w:eastAsia="Times New Roman" w:hAnsi="Arial" w:cs="Arial"/>
          <w:color w:val="222222"/>
          <w:szCs w:val="24"/>
        </w:rPr>
        <w:t> </w:t>
      </w:r>
    </w:p>
    <w:p w:rsidR="00CA6B18" w:rsidRDefault="00CA6B18" w:rsidP="00CA6B18">
      <w:pPr>
        <w:shd w:val="clear" w:color="auto" w:fill="FFFFFF"/>
        <w:ind w:left="720"/>
        <w:rPr>
          <w:rFonts w:ascii="Arial" w:eastAsia="Times New Roman" w:hAnsi="Arial" w:cs="Arial"/>
          <w:color w:val="222222"/>
          <w:szCs w:val="24"/>
        </w:rPr>
      </w:pPr>
      <w:r>
        <w:rPr>
          <w:rFonts w:ascii="Wingdings" w:eastAsia="Times New Roman" w:hAnsi="Wingdings" w:cs="Arial"/>
          <w:color w:val="222222"/>
          <w:szCs w:val="24"/>
        </w:rPr>
        <w:t></w:t>
      </w:r>
      <w:r>
        <w:rPr>
          <w:rFonts w:ascii="Times New Roman" w:eastAsia="Times New Roman" w:hAnsi="Times New Roman"/>
          <w:color w:val="222222"/>
          <w:sz w:val="14"/>
          <w:szCs w:val="14"/>
        </w:rPr>
        <w:t>  </w:t>
      </w:r>
      <w:r>
        <w:rPr>
          <w:rFonts w:ascii="Arial" w:eastAsia="Times New Roman" w:hAnsi="Arial" w:cs="Arial"/>
          <w:b/>
          <w:bCs/>
          <w:color w:val="222222"/>
          <w:szCs w:val="24"/>
        </w:rPr>
        <w:t>Sistemazione:</w:t>
      </w:r>
      <w:r>
        <w:rPr>
          <w:rFonts w:ascii="Arial" w:eastAsia="Times New Roman" w:hAnsi="Arial" w:cs="Arial"/>
          <w:color w:val="222222"/>
          <w:szCs w:val="24"/>
        </w:rPr>
        <w:t> </w:t>
      </w:r>
    </w:p>
    <w:p w:rsidR="00CA6B18" w:rsidRDefault="00CA6B18" w:rsidP="00CA6B18">
      <w:pPr>
        <w:shd w:val="clear" w:color="auto" w:fill="FFFFFF"/>
        <w:ind w:left="1080"/>
        <w:rPr>
          <w:rFonts w:ascii="Arial" w:eastAsia="Times New Roman" w:hAnsi="Arial" w:cs="Arial"/>
          <w:color w:val="222222"/>
          <w:szCs w:val="24"/>
        </w:rPr>
      </w:pPr>
      <w:r>
        <w:rPr>
          <w:rFonts w:ascii="Arial" w:eastAsia="Times New Roman" w:hAnsi="Arial" w:cs="Arial"/>
          <w:color w:val="222222"/>
          <w:szCs w:val="24"/>
        </w:rPr>
        <w:t>-</w:t>
      </w:r>
      <w:r>
        <w:rPr>
          <w:rFonts w:ascii="Times New Roman" w:eastAsia="Times New Roman" w:hAnsi="Times New Roman"/>
          <w:color w:val="222222"/>
          <w:sz w:val="14"/>
          <w:szCs w:val="14"/>
        </w:rPr>
        <w:t>       </w:t>
      </w:r>
      <w:r>
        <w:rPr>
          <w:rFonts w:ascii="Arial" w:eastAsia="Times New Roman" w:hAnsi="Arial" w:cs="Arial"/>
          <w:color w:val="222222"/>
          <w:szCs w:val="24"/>
          <w:u w:val="single"/>
        </w:rPr>
        <w:t>Bungalow/Mobilhome  da 2/3/4/6  posti</w:t>
      </w:r>
    </w:p>
    <w:p w:rsidR="00CA6B18" w:rsidRDefault="00CA6B18" w:rsidP="00CA6B18">
      <w:pPr>
        <w:shd w:val="clear" w:color="auto" w:fill="FFFFFF"/>
        <w:ind w:left="1080"/>
        <w:rPr>
          <w:rFonts w:ascii="Arial" w:eastAsia="Times New Roman" w:hAnsi="Arial" w:cs="Arial"/>
          <w:color w:val="222222"/>
          <w:szCs w:val="24"/>
        </w:rPr>
      </w:pPr>
      <w:r>
        <w:rPr>
          <w:rFonts w:ascii="Arial" w:eastAsia="Times New Roman" w:hAnsi="Arial" w:cs="Arial"/>
          <w:color w:val="222222"/>
          <w:szCs w:val="24"/>
        </w:rPr>
        <w:t>Tutti I bungalow dispongono di una o due camere da letto con letti matrimoniali e/o doppie e/o  castello, zona giorno con angolo cottura, ampio bagno con doccia, wc, bidet e lavandino, Tv e aria condizionata, terrazza.</w:t>
      </w:r>
    </w:p>
    <w:p w:rsidR="00CA6B18" w:rsidRDefault="00CA6B18" w:rsidP="00CA6B18">
      <w:pPr>
        <w:shd w:val="clear" w:color="auto" w:fill="FFFFFF"/>
        <w:ind w:left="708"/>
        <w:rPr>
          <w:rFonts w:ascii="Arial" w:eastAsia="Times New Roman" w:hAnsi="Arial" w:cs="Arial"/>
          <w:color w:val="222222"/>
          <w:szCs w:val="24"/>
        </w:rPr>
      </w:pPr>
      <w:r>
        <w:rPr>
          <w:rFonts w:ascii="Arial" w:eastAsia="Times New Roman" w:hAnsi="Arial" w:cs="Arial"/>
          <w:color w:val="222222"/>
          <w:szCs w:val="24"/>
        </w:rPr>
        <w:t> </w:t>
      </w:r>
    </w:p>
    <w:p w:rsidR="00CA6B18" w:rsidRDefault="00CA6B18" w:rsidP="00CA6B18">
      <w:pPr>
        <w:shd w:val="clear" w:color="auto" w:fill="FFFFFF"/>
        <w:ind w:left="720"/>
        <w:rPr>
          <w:rFonts w:ascii="Arial" w:eastAsia="Times New Roman" w:hAnsi="Arial" w:cs="Arial"/>
          <w:color w:val="222222"/>
          <w:szCs w:val="24"/>
        </w:rPr>
      </w:pPr>
      <w:r>
        <w:rPr>
          <w:rFonts w:ascii="Wingdings" w:eastAsia="Times New Roman" w:hAnsi="Wingdings" w:cs="Arial"/>
          <w:color w:val="222222"/>
          <w:szCs w:val="24"/>
        </w:rPr>
        <w:t></w:t>
      </w:r>
      <w:r>
        <w:rPr>
          <w:rFonts w:ascii="Times New Roman" w:eastAsia="Times New Roman" w:hAnsi="Times New Roman"/>
          <w:color w:val="222222"/>
          <w:sz w:val="14"/>
          <w:szCs w:val="14"/>
        </w:rPr>
        <w:t>  </w:t>
      </w:r>
      <w:r>
        <w:rPr>
          <w:rFonts w:ascii="Arial" w:eastAsia="Times New Roman" w:hAnsi="Arial" w:cs="Arial"/>
          <w:b/>
          <w:bCs/>
          <w:color w:val="222222"/>
          <w:szCs w:val="24"/>
        </w:rPr>
        <w:t>Quote per persona, al giorno, soggiorni minimi di 2 notti: </w:t>
      </w:r>
    </w:p>
    <w:p w:rsidR="00CA6B18" w:rsidRDefault="00CA6B18" w:rsidP="00CA6B18">
      <w:pPr>
        <w:numPr>
          <w:ilvl w:val="0"/>
          <w:numId w:val="11"/>
        </w:numPr>
        <w:shd w:val="clear" w:color="auto" w:fill="FFFFFF"/>
        <w:ind w:left="945"/>
        <w:rPr>
          <w:rFonts w:ascii="Arial" w:eastAsia="Times New Roman" w:hAnsi="Arial" w:cs="Arial"/>
          <w:color w:val="222222"/>
          <w:szCs w:val="24"/>
        </w:rPr>
      </w:pPr>
      <w:r>
        <w:rPr>
          <w:rFonts w:ascii="Arial" w:eastAsia="Times New Roman" w:hAnsi="Arial" w:cs="Arial"/>
          <w:color w:val="222222"/>
          <w:szCs w:val="24"/>
        </w:rPr>
        <w:t>Solo pernottamento € 19,00 sistemazione in bungalow da minimo 3-4 persone;</w:t>
      </w:r>
    </w:p>
    <w:p w:rsidR="00CA6B18" w:rsidRDefault="00CA6B18" w:rsidP="00CA6B18">
      <w:pPr>
        <w:numPr>
          <w:ilvl w:val="0"/>
          <w:numId w:val="11"/>
        </w:numPr>
        <w:shd w:val="clear" w:color="auto" w:fill="FFFFFF"/>
        <w:ind w:left="945"/>
        <w:rPr>
          <w:rFonts w:ascii="Arial" w:eastAsia="Times New Roman" w:hAnsi="Arial" w:cs="Arial"/>
          <w:color w:val="222222"/>
          <w:szCs w:val="24"/>
        </w:rPr>
      </w:pPr>
      <w:r>
        <w:rPr>
          <w:rFonts w:ascii="Arial" w:eastAsia="Times New Roman" w:hAnsi="Arial" w:cs="Arial"/>
          <w:color w:val="222222"/>
          <w:szCs w:val="24"/>
        </w:rPr>
        <w:t>Solo pernottamento € 22,00 sistemazione in bungalow da 2 persone;</w:t>
      </w:r>
    </w:p>
    <w:p w:rsidR="00CA6B18" w:rsidRDefault="00CA6B18" w:rsidP="00CA6B18">
      <w:pPr>
        <w:numPr>
          <w:ilvl w:val="0"/>
          <w:numId w:val="11"/>
        </w:numPr>
        <w:shd w:val="clear" w:color="auto" w:fill="FFFFFF"/>
        <w:ind w:left="945"/>
        <w:rPr>
          <w:rFonts w:ascii="Arial" w:eastAsia="Times New Roman" w:hAnsi="Arial" w:cs="Arial"/>
          <w:color w:val="222222"/>
          <w:szCs w:val="24"/>
        </w:rPr>
      </w:pPr>
      <w:r>
        <w:rPr>
          <w:rFonts w:ascii="Arial" w:eastAsia="Times New Roman" w:hAnsi="Arial" w:cs="Arial"/>
          <w:color w:val="222222"/>
          <w:szCs w:val="24"/>
        </w:rPr>
        <w:t>Solo pernottamento € 37,00 sistemazione in singola;</w:t>
      </w:r>
    </w:p>
    <w:p w:rsidR="00CA6B18" w:rsidRDefault="00CA6B18" w:rsidP="00CA6B18">
      <w:pPr>
        <w:shd w:val="clear" w:color="auto" w:fill="FFFFFF"/>
        <w:ind w:left="945"/>
        <w:rPr>
          <w:rFonts w:ascii="Arial" w:eastAsia="Times New Roman" w:hAnsi="Arial" w:cs="Arial"/>
          <w:color w:val="222222"/>
          <w:szCs w:val="24"/>
        </w:rPr>
      </w:pPr>
    </w:p>
    <w:p w:rsidR="00CA6B18" w:rsidRDefault="00CA6B18" w:rsidP="00CA6B18">
      <w:pPr>
        <w:shd w:val="clear" w:color="auto" w:fill="FFFFFF"/>
        <w:ind w:left="720"/>
        <w:rPr>
          <w:rFonts w:ascii="Arial" w:eastAsia="Times New Roman" w:hAnsi="Arial" w:cs="Arial"/>
          <w:color w:val="222222"/>
          <w:szCs w:val="24"/>
        </w:rPr>
      </w:pPr>
      <w:r>
        <w:rPr>
          <w:rFonts w:ascii="Wingdings" w:eastAsia="Times New Roman" w:hAnsi="Wingdings" w:cs="Arial"/>
          <w:color w:val="222222"/>
          <w:szCs w:val="24"/>
        </w:rPr>
        <w:t></w:t>
      </w:r>
      <w:r>
        <w:rPr>
          <w:rFonts w:ascii="Times New Roman" w:eastAsia="Times New Roman" w:hAnsi="Times New Roman"/>
          <w:color w:val="222222"/>
          <w:sz w:val="14"/>
          <w:szCs w:val="14"/>
        </w:rPr>
        <w:t>  </w:t>
      </w:r>
      <w:r>
        <w:rPr>
          <w:rFonts w:ascii="Arial" w:eastAsia="Times New Roman" w:hAnsi="Arial" w:cs="Arial"/>
          <w:b/>
          <w:bCs/>
          <w:color w:val="222222"/>
          <w:szCs w:val="24"/>
        </w:rPr>
        <w:t>Supplementi:</w:t>
      </w:r>
    </w:p>
    <w:p w:rsidR="00CA6B18" w:rsidRDefault="00CA6B18" w:rsidP="00CA6B18">
      <w:pPr>
        <w:numPr>
          <w:ilvl w:val="0"/>
          <w:numId w:val="12"/>
        </w:numPr>
        <w:shd w:val="clear" w:color="auto" w:fill="FFFFFF"/>
        <w:ind w:left="945"/>
        <w:rPr>
          <w:rFonts w:ascii="Arial" w:eastAsia="Times New Roman" w:hAnsi="Arial" w:cs="Arial"/>
          <w:color w:val="222222"/>
          <w:szCs w:val="24"/>
        </w:rPr>
      </w:pPr>
      <w:r>
        <w:rPr>
          <w:rFonts w:ascii="Arial" w:eastAsia="Times New Roman" w:hAnsi="Arial" w:cs="Arial"/>
          <w:color w:val="222222"/>
          <w:szCs w:val="24"/>
        </w:rPr>
        <w:t>Supplemento colazione € 5 a persona, al giorno;</w:t>
      </w:r>
    </w:p>
    <w:p w:rsidR="00CA6B18" w:rsidRDefault="00CA6B18" w:rsidP="00CA6B18">
      <w:pPr>
        <w:numPr>
          <w:ilvl w:val="0"/>
          <w:numId w:val="12"/>
        </w:numPr>
        <w:shd w:val="clear" w:color="auto" w:fill="FFFFFF"/>
        <w:ind w:left="945"/>
        <w:rPr>
          <w:rFonts w:ascii="Arial" w:eastAsia="Times New Roman" w:hAnsi="Arial" w:cs="Arial"/>
          <w:color w:val="222222"/>
          <w:szCs w:val="24"/>
        </w:rPr>
      </w:pPr>
      <w:r>
        <w:rPr>
          <w:rFonts w:ascii="Arial" w:eastAsia="Times New Roman" w:hAnsi="Arial" w:cs="Arial"/>
          <w:color w:val="222222"/>
          <w:szCs w:val="24"/>
        </w:rPr>
        <w:t>Supplemento per soggiorni inferiori alle 2 notti, forfait di € 20,00 a bungalow;</w:t>
      </w:r>
    </w:p>
    <w:p w:rsidR="00CA6B18" w:rsidRDefault="00CA6B18" w:rsidP="00CA6B18">
      <w:pPr>
        <w:shd w:val="clear" w:color="auto" w:fill="FFFFFF"/>
        <w:rPr>
          <w:rFonts w:ascii="Arial" w:eastAsia="Times New Roman" w:hAnsi="Arial" w:cs="Arial"/>
          <w:color w:val="222222"/>
          <w:szCs w:val="24"/>
        </w:rPr>
      </w:pPr>
      <w:r>
        <w:rPr>
          <w:rFonts w:ascii="Arial" w:eastAsia="Times New Roman" w:hAnsi="Arial" w:cs="Arial"/>
          <w:color w:val="222222"/>
          <w:szCs w:val="24"/>
        </w:rPr>
        <w:t> </w:t>
      </w:r>
    </w:p>
    <w:p w:rsidR="00CA6B18" w:rsidRDefault="00CA6B18" w:rsidP="00CA6B18">
      <w:pPr>
        <w:shd w:val="clear" w:color="auto" w:fill="FFFFFF"/>
        <w:ind w:left="1080"/>
        <w:rPr>
          <w:rFonts w:ascii="Arial" w:eastAsia="Times New Roman" w:hAnsi="Arial" w:cs="Arial"/>
          <w:color w:val="222222"/>
          <w:szCs w:val="24"/>
        </w:rPr>
      </w:pPr>
      <w:r>
        <w:rPr>
          <w:rFonts w:ascii="Wingdings" w:eastAsia="Times New Roman" w:hAnsi="Wingdings" w:cs="Arial"/>
          <w:color w:val="222222"/>
          <w:szCs w:val="24"/>
        </w:rPr>
        <w:t></w:t>
      </w:r>
      <w:r>
        <w:rPr>
          <w:rFonts w:ascii="Times New Roman" w:eastAsia="Times New Roman" w:hAnsi="Times New Roman"/>
          <w:color w:val="222222"/>
          <w:sz w:val="14"/>
          <w:szCs w:val="14"/>
        </w:rPr>
        <w:t>  </w:t>
      </w:r>
      <w:r>
        <w:rPr>
          <w:rFonts w:ascii="Arial" w:eastAsia="Times New Roman" w:hAnsi="Arial" w:cs="Arial"/>
          <w:color w:val="222222"/>
          <w:szCs w:val="24"/>
          <w:u w:val="single"/>
        </w:rPr>
        <w:t>La quota include</w:t>
      </w:r>
      <w:r>
        <w:rPr>
          <w:rFonts w:ascii="Arial" w:eastAsia="Times New Roman" w:hAnsi="Arial" w:cs="Arial"/>
          <w:i/>
          <w:iCs/>
          <w:color w:val="222222"/>
          <w:szCs w:val="24"/>
          <w:u w:val="single"/>
        </w:rPr>
        <w:t>:</w:t>
      </w:r>
      <w:r>
        <w:rPr>
          <w:rFonts w:ascii="Arial" w:eastAsia="Times New Roman" w:hAnsi="Arial" w:cs="Arial"/>
          <w:b/>
          <w:bCs/>
          <w:color w:val="222222"/>
          <w:szCs w:val="24"/>
        </w:rPr>
        <w:t> </w:t>
      </w:r>
    </w:p>
    <w:p w:rsidR="00CA6B18" w:rsidRDefault="00CA6B18" w:rsidP="00CA6B18">
      <w:pPr>
        <w:shd w:val="clear" w:color="auto" w:fill="FFFFFF"/>
        <w:ind w:left="720"/>
        <w:rPr>
          <w:rFonts w:ascii="Arial" w:eastAsia="Times New Roman" w:hAnsi="Arial" w:cs="Arial"/>
          <w:color w:val="222222"/>
          <w:szCs w:val="24"/>
        </w:rPr>
      </w:pPr>
      <w:r>
        <w:rPr>
          <w:rFonts w:ascii="Arial" w:eastAsia="Times New Roman" w:hAnsi="Arial" w:cs="Arial"/>
          <w:color w:val="222222"/>
          <w:szCs w:val="24"/>
        </w:rPr>
        <w:t>-</w:t>
      </w:r>
      <w:r>
        <w:rPr>
          <w:rFonts w:ascii="Times New Roman" w:eastAsia="Times New Roman" w:hAnsi="Times New Roman"/>
          <w:color w:val="222222"/>
          <w:sz w:val="14"/>
          <w:szCs w:val="14"/>
        </w:rPr>
        <w:t>          </w:t>
      </w:r>
      <w:r>
        <w:rPr>
          <w:rFonts w:ascii="Arial" w:eastAsia="Times New Roman" w:hAnsi="Arial" w:cs="Arial"/>
          <w:color w:val="222222"/>
          <w:szCs w:val="24"/>
        </w:rPr>
        <w:t>Acqua, luce, gas, stoviglie, tv, biancheria letto, pulizie iniziali e finali;</w:t>
      </w:r>
    </w:p>
    <w:p w:rsidR="00CA6B18" w:rsidRDefault="00CA6B18" w:rsidP="00CA6B18">
      <w:pPr>
        <w:shd w:val="clear" w:color="auto" w:fill="FFFFFF"/>
        <w:ind w:left="720"/>
        <w:rPr>
          <w:rFonts w:ascii="Arial" w:eastAsia="Times New Roman" w:hAnsi="Arial" w:cs="Arial"/>
          <w:color w:val="222222"/>
          <w:szCs w:val="24"/>
        </w:rPr>
      </w:pPr>
      <w:r>
        <w:rPr>
          <w:rFonts w:ascii="Arial" w:eastAsia="Times New Roman" w:hAnsi="Arial" w:cs="Arial"/>
          <w:color w:val="222222"/>
          <w:szCs w:val="24"/>
        </w:rPr>
        <w:t>-</w:t>
      </w:r>
      <w:r>
        <w:rPr>
          <w:rFonts w:ascii="Times New Roman" w:eastAsia="Times New Roman" w:hAnsi="Times New Roman"/>
          <w:color w:val="222222"/>
          <w:sz w:val="14"/>
          <w:szCs w:val="14"/>
        </w:rPr>
        <w:t>          </w:t>
      </w:r>
      <w:r>
        <w:rPr>
          <w:rFonts w:ascii="Arial" w:eastAsia="Times New Roman" w:hAnsi="Arial" w:cs="Arial"/>
          <w:color w:val="222222"/>
          <w:szCs w:val="24"/>
        </w:rPr>
        <w:t>Climatizzatore/pompa di calore 10 h, al giorno;</w:t>
      </w:r>
    </w:p>
    <w:p w:rsidR="00CA6B18" w:rsidRDefault="00CA6B18" w:rsidP="00CA6B18">
      <w:pPr>
        <w:shd w:val="clear" w:color="auto" w:fill="FFFFFF"/>
        <w:ind w:left="720"/>
        <w:rPr>
          <w:rFonts w:ascii="Arial" w:eastAsia="Times New Roman" w:hAnsi="Arial" w:cs="Arial"/>
          <w:color w:val="222222"/>
          <w:szCs w:val="24"/>
        </w:rPr>
      </w:pPr>
      <w:r>
        <w:rPr>
          <w:rFonts w:ascii="Arial" w:eastAsia="Times New Roman" w:hAnsi="Arial" w:cs="Arial"/>
          <w:color w:val="222222"/>
          <w:szCs w:val="24"/>
        </w:rPr>
        <w:t>-</w:t>
      </w:r>
      <w:r>
        <w:rPr>
          <w:rFonts w:ascii="Times New Roman" w:eastAsia="Times New Roman" w:hAnsi="Times New Roman"/>
          <w:color w:val="222222"/>
          <w:sz w:val="14"/>
          <w:szCs w:val="14"/>
        </w:rPr>
        <w:t>          </w:t>
      </w:r>
      <w:r>
        <w:rPr>
          <w:rFonts w:ascii="Arial" w:eastAsia="Times New Roman" w:hAnsi="Arial" w:cs="Arial"/>
          <w:color w:val="222222"/>
          <w:szCs w:val="24"/>
        </w:rPr>
        <w:t>1 posto auto a bungalow;</w:t>
      </w:r>
    </w:p>
    <w:p w:rsidR="00CA6B18" w:rsidRDefault="00CA6B18" w:rsidP="00CA6B18">
      <w:pPr>
        <w:shd w:val="clear" w:color="auto" w:fill="FFFFFF"/>
        <w:ind w:left="720"/>
        <w:rPr>
          <w:rFonts w:ascii="Arial" w:eastAsia="Times New Roman" w:hAnsi="Arial" w:cs="Arial"/>
          <w:color w:val="222222"/>
          <w:szCs w:val="24"/>
        </w:rPr>
      </w:pPr>
      <w:r>
        <w:rPr>
          <w:rFonts w:ascii="Arial" w:eastAsia="Times New Roman" w:hAnsi="Arial" w:cs="Arial"/>
          <w:b/>
          <w:bCs/>
          <w:color w:val="222222"/>
          <w:szCs w:val="24"/>
        </w:rPr>
        <w:t> </w:t>
      </w:r>
    </w:p>
    <w:p w:rsidR="00CA6B18" w:rsidRDefault="00CA6B18" w:rsidP="00CA6B18">
      <w:pPr>
        <w:shd w:val="clear" w:color="auto" w:fill="FFFFFF"/>
        <w:ind w:left="1080"/>
        <w:rPr>
          <w:rFonts w:ascii="Arial" w:eastAsia="Times New Roman" w:hAnsi="Arial" w:cs="Arial"/>
          <w:color w:val="222222"/>
          <w:szCs w:val="24"/>
        </w:rPr>
      </w:pPr>
      <w:r>
        <w:rPr>
          <w:rFonts w:ascii="Wingdings" w:eastAsia="Times New Roman" w:hAnsi="Wingdings" w:cs="Arial"/>
          <w:color w:val="222222"/>
          <w:szCs w:val="24"/>
        </w:rPr>
        <w:t></w:t>
      </w:r>
      <w:r>
        <w:rPr>
          <w:rFonts w:ascii="Times New Roman" w:eastAsia="Times New Roman" w:hAnsi="Times New Roman"/>
          <w:color w:val="222222"/>
          <w:sz w:val="14"/>
          <w:szCs w:val="14"/>
        </w:rPr>
        <w:t>  </w:t>
      </w:r>
      <w:r>
        <w:rPr>
          <w:rFonts w:ascii="Arial" w:eastAsia="Times New Roman" w:hAnsi="Arial" w:cs="Arial"/>
          <w:color w:val="222222"/>
          <w:szCs w:val="24"/>
          <w:u w:val="single"/>
        </w:rPr>
        <w:t>La quota non include</w:t>
      </w:r>
      <w:r>
        <w:rPr>
          <w:rFonts w:ascii="Arial" w:eastAsia="Times New Roman" w:hAnsi="Arial" w:cs="Arial"/>
          <w:b/>
          <w:bCs/>
          <w:color w:val="222222"/>
          <w:szCs w:val="24"/>
        </w:rPr>
        <w:t>: </w:t>
      </w:r>
    </w:p>
    <w:p w:rsidR="00CA6B18" w:rsidRDefault="00CA6B18" w:rsidP="00CA6B18">
      <w:pPr>
        <w:shd w:val="clear" w:color="auto" w:fill="FFFFFF"/>
        <w:ind w:left="720"/>
        <w:rPr>
          <w:rFonts w:ascii="Arial" w:eastAsia="Times New Roman" w:hAnsi="Arial" w:cs="Arial"/>
          <w:color w:val="222222"/>
          <w:szCs w:val="24"/>
        </w:rPr>
      </w:pPr>
      <w:r>
        <w:rPr>
          <w:rFonts w:ascii="Arial" w:eastAsia="Times New Roman" w:hAnsi="Arial" w:cs="Arial"/>
          <w:color w:val="222222"/>
          <w:szCs w:val="24"/>
        </w:rPr>
        <w:t>-</w:t>
      </w:r>
      <w:r>
        <w:rPr>
          <w:rFonts w:ascii="Times New Roman" w:eastAsia="Times New Roman" w:hAnsi="Times New Roman"/>
          <w:color w:val="222222"/>
          <w:sz w:val="14"/>
          <w:szCs w:val="14"/>
        </w:rPr>
        <w:t>          </w:t>
      </w:r>
      <w:r>
        <w:rPr>
          <w:rFonts w:ascii="Arial" w:eastAsia="Times New Roman" w:hAnsi="Arial" w:cs="Arial"/>
          <w:color w:val="222222"/>
          <w:szCs w:val="24"/>
        </w:rPr>
        <w:t>Asciugamani, biancheria da cucina, pulizie giornaliere, sapone bagnoschiuma;</w:t>
      </w:r>
    </w:p>
    <w:p w:rsidR="00CA6B18" w:rsidRDefault="00CA6B18" w:rsidP="00CA6B18">
      <w:pPr>
        <w:shd w:val="clear" w:color="auto" w:fill="FFFFFF"/>
        <w:ind w:left="720"/>
        <w:rPr>
          <w:rFonts w:ascii="Arial" w:eastAsia="Times New Roman" w:hAnsi="Arial" w:cs="Arial"/>
          <w:color w:val="222222"/>
          <w:szCs w:val="24"/>
        </w:rPr>
      </w:pPr>
      <w:r>
        <w:rPr>
          <w:rFonts w:ascii="Arial" w:eastAsia="Times New Roman" w:hAnsi="Arial" w:cs="Arial"/>
          <w:color w:val="222222"/>
          <w:szCs w:val="24"/>
        </w:rPr>
        <w:lastRenderedPageBreak/>
        <w:t>-</w:t>
      </w:r>
      <w:r>
        <w:rPr>
          <w:rFonts w:ascii="Times New Roman" w:eastAsia="Times New Roman" w:hAnsi="Times New Roman"/>
          <w:color w:val="222222"/>
          <w:sz w:val="14"/>
          <w:szCs w:val="14"/>
        </w:rPr>
        <w:t>          </w:t>
      </w:r>
      <w:r>
        <w:rPr>
          <w:rFonts w:ascii="Arial" w:eastAsia="Times New Roman" w:hAnsi="Arial" w:cs="Arial"/>
          <w:color w:val="222222"/>
          <w:szCs w:val="24"/>
        </w:rPr>
        <w:t>Tassa di soggiorno euro  0,50 al giorno per persona solo per i primi 5 giorni , esenti minori di anni 14 e persone con disabilità superiore al 76%.</w:t>
      </w:r>
    </w:p>
    <w:p w:rsidR="00CA6B18" w:rsidRDefault="00CA6B18" w:rsidP="00CA6B18">
      <w:pPr>
        <w:shd w:val="clear" w:color="auto" w:fill="FFFFFF"/>
        <w:spacing w:before="100" w:beforeAutospacing="1" w:after="100" w:afterAutospacing="1" w:line="205" w:lineRule="atLeast"/>
        <w:ind w:left="720"/>
        <w:rPr>
          <w:rFonts w:ascii="Arial" w:eastAsia="Times New Roman" w:hAnsi="Arial" w:cs="Arial"/>
          <w:b/>
          <w:bCs/>
          <w:color w:val="222222"/>
          <w:szCs w:val="24"/>
        </w:rPr>
      </w:pPr>
      <w:r>
        <w:rPr>
          <w:rFonts w:ascii="Arial" w:eastAsia="Times New Roman" w:hAnsi="Arial" w:cs="Arial"/>
          <w:b/>
          <w:bCs/>
          <w:color w:val="222222"/>
          <w:szCs w:val="24"/>
        </w:rPr>
        <w:t xml:space="preserve">Contatti: </w:t>
      </w:r>
      <w:hyperlink r:id="rId12" w:history="1">
        <w:r>
          <w:rPr>
            <w:rStyle w:val="Collegamentoipertestuale"/>
            <w:rFonts w:ascii="Arial" w:eastAsia="Times New Roman" w:hAnsi="Arial" w:cs="Arial"/>
            <w:b/>
            <w:bCs/>
            <w:szCs w:val="24"/>
          </w:rPr>
          <w:t>info@campingvillaggiodelsole.it</w:t>
        </w:r>
      </w:hyperlink>
    </w:p>
    <w:p w:rsidR="00CA6B18" w:rsidRPr="00FC5EBF" w:rsidRDefault="00CA6B18" w:rsidP="00CA6B18">
      <w:pPr>
        <w:shd w:val="clear" w:color="auto" w:fill="FFFFFF"/>
        <w:spacing w:before="100" w:beforeAutospacing="1" w:after="100" w:afterAutospacing="1" w:line="205" w:lineRule="atLeast"/>
        <w:ind w:left="720"/>
        <w:rPr>
          <w:rFonts w:ascii="Arial" w:hAnsi="Arial" w:cs="Arial"/>
          <w:sz w:val="22"/>
          <w:szCs w:val="22"/>
        </w:rPr>
      </w:pPr>
      <w:r>
        <w:rPr>
          <w:rFonts w:ascii="Arial" w:eastAsia="Times New Roman" w:hAnsi="Arial" w:cs="Arial"/>
          <w:b/>
          <w:bCs/>
          <w:color w:val="222222"/>
          <w:szCs w:val="24"/>
        </w:rPr>
        <w:t>Tel. 0544 446037</w:t>
      </w:r>
    </w:p>
    <w:sectPr w:rsidR="00CA6B18" w:rsidRPr="00FC5EBF" w:rsidSect="001F4191">
      <w:headerReference w:type="default" r:id="rId13"/>
      <w:pgSz w:w="11906" w:h="16838"/>
      <w:pgMar w:top="851" w:right="1742" w:bottom="1418"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D90" w:rsidRDefault="00D71D90" w:rsidP="00CA6B18">
      <w:r>
        <w:separator/>
      </w:r>
    </w:p>
  </w:endnote>
  <w:endnote w:type="continuationSeparator" w:id="0">
    <w:p w:rsidR="00D71D90" w:rsidRDefault="00D71D90" w:rsidP="00CA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D90" w:rsidRDefault="00D71D90" w:rsidP="00CA6B18">
      <w:r>
        <w:separator/>
      </w:r>
    </w:p>
  </w:footnote>
  <w:footnote w:type="continuationSeparator" w:id="0">
    <w:p w:rsidR="00D71D90" w:rsidRDefault="00D71D90" w:rsidP="00CA6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B18" w:rsidRDefault="00CA6B18">
    <w:pPr>
      <w:pStyle w:val="Intestazione"/>
    </w:pPr>
    <w:r>
      <w:rPr>
        <w:noProof/>
      </w:rPr>
      <w:drawing>
        <wp:inline distT="0" distB="0" distL="0" distR="0" wp14:anchorId="0E887B61" wp14:editId="24F1E45F">
          <wp:extent cx="1089000" cy="811440"/>
          <wp:effectExtent l="0" t="0" r="0" b="7710"/>
          <wp:docPr id="9"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89000" cy="811440"/>
                  </a:xfrm>
                  <a:prstGeom prst="rect">
                    <a:avLst/>
                  </a:prstGeom>
                  <a:ln>
                    <a:noFill/>
                    <a:prstDash/>
                  </a:ln>
                </pic:spPr>
              </pic:pic>
            </a:graphicData>
          </a:graphic>
        </wp:inline>
      </w:drawing>
    </w:r>
    <w:r>
      <w:t xml:space="preserve">                   </w:t>
    </w:r>
    <w:r w:rsidRPr="00BD4B31">
      <w:rPr>
        <w:noProof/>
      </w:rPr>
      <w:drawing>
        <wp:inline distT="0" distB="0" distL="0" distR="0" wp14:anchorId="35DACB51" wp14:editId="25B6A065">
          <wp:extent cx="1189721" cy="885825"/>
          <wp:effectExtent l="19050" t="0" r="0" b="0"/>
          <wp:docPr id="4" name="Immagine 4" descr="C:\Documents and Settings\Utente\Impostazioni locali\Temporary Internet Files\Content.Word\logo_vector_T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Utente\Impostazioni locali\Temporary Internet Files\Content.Word\logo_vector_TR_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91340" cy="887030"/>
                  </a:xfrm>
                  <a:prstGeom prst="rect">
                    <a:avLst/>
                  </a:prstGeom>
                  <a:noFill/>
                  <a:ln>
                    <a:noFill/>
                  </a:ln>
                </pic:spPr>
              </pic:pic>
            </a:graphicData>
          </a:graphic>
        </wp:inline>
      </w:drawing>
    </w:r>
    <w:r>
      <w:t xml:space="preserve">                          </w:t>
    </w:r>
    <w:r w:rsidRPr="00F25D33">
      <w:rPr>
        <w:rFonts w:ascii="Verdana" w:hAnsi="Verdana"/>
        <w:b/>
        <w:noProof/>
        <w:sz w:val="28"/>
        <w:szCs w:val="28"/>
      </w:rPr>
      <w:drawing>
        <wp:inline distT="0" distB="0" distL="0" distR="0" wp14:anchorId="66FB7D7F" wp14:editId="590A68F2">
          <wp:extent cx="899795" cy="774065"/>
          <wp:effectExtent l="0" t="0" r="0" b="0"/>
          <wp:docPr id="5" name="Immagine 3" descr="AI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CW"/>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9795" cy="774065"/>
                  </a:xfrm>
                  <a:prstGeom prst="rect">
                    <a:avLst/>
                  </a:prstGeom>
                  <a:noFill/>
                  <a:ln>
                    <a:noFill/>
                  </a:ln>
                </pic:spPr>
              </pic:pic>
            </a:graphicData>
          </a:graphic>
        </wp:inline>
      </w:drawing>
    </w:r>
  </w:p>
  <w:p w:rsidR="00CA6B18" w:rsidRDefault="00CA6B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955"/>
    <w:multiLevelType w:val="hybridMultilevel"/>
    <w:tmpl w:val="4F4694E8"/>
    <w:lvl w:ilvl="0" w:tplc="23724068">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 w15:restartNumberingAfterBreak="0">
    <w:nsid w:val="088176D3"/>
    <w:multiLevelType w:val="hybridMultilevel"/>
    <w:tmpl w:val="A39E59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022BF8"/>
    <w:multiLevelType w:val="hybridMultilevel"/>
    <w:tmpl w:val="24DA44F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5F73E27"/>
    <w:multiLevelType w:val="hybridMultilevel"/>
    <w:tmpl w:val="B61012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49768C"/>
    <w:multiLevelType w:val="multilevel"/>
    <w:tmpl w:val="78480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005B0E"/>
    <w:multiLevelType w:val="hybridMultilevel"/>
    <w:tmpl w:val="49C8F700"/>
    <w:lvl w:ilvl="0" w:tplc="0410000F">
      <w:start w:val="1"/>
      <w:numFmt w:val="decimal"/>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D13D10"/>
    <w:multiLevelType w:val="hybridMultilevel"/>
    <w:tmpl w:val="DB7A664A"/>
    <w:lvl w:ilvl="0" w:tplc="23724068">
      <w:start w:val="1"/>
      <w:numFmt w:val="decimal"/>
      <w:lvlText w:val="%1."/>
      <w:lvlJc w:val="left"/>
      <w:pPr>
        <w:ind w:left="-207" w:hanging="360"/>
      </w:pPr>
      <w:rPr>
        <w:rFonts w:hint="default"/>
      </w:rPr>
    </w:lvl>
    <w:lvl w:ilvl="1" w:tplc="827A0F6A">
      <w:start w:val="4"/>
      <w:numFmt w:val="bullet"/>
      <w:lvlText w:val=""/>
      <w:lvlJc w:val="left"/>
      <w:pPr>
        <w:ind w:left="1440" w:hanging="360"/>
      </w:pPr>
      <w:rPr>
        <w:rFonts w:ascii="Symbol" w:eastAsia="Calibri" w:hAnsi="Symbol" w:cs="Arial" w:hint="default"/>
      </w:rPr>
    </w:lvl>
    <w:lvl w:ilvl="2" w:tplc="96CC852E">
      <w:start w:val="12"/>
      <w:numFmt w:val="bullet"/>
      <w:lvlText w:val="-"/>
      <w:lvlJc w:val="left"/>
      <w:pPr>
        <w:ind w:left="2340" w:hanging="360"/>
      </w:pPr>
      <w:rPr>
        <w:rFonts w:ascii="Arial" w:eastAsia="Calibri"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90C4C19"/>
    <w:multiLevelType w:val="hybridMultilevel"/>
    <w:tmpl w:val="85FCB412"/>
    <w:lvl w:ilvl="0" w:tplc="23724068">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8" w15:restartNumberingAfterBreak="0">
    <w:nsid w:val="3C8741FE"/>
    <w:multiLevelType w:val="hybridMultilevel"/>
    <w:tmpl w:val="FB2A45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E8424F"/>
    <w:multiLevelType w:val="hybridMultilevel"/>
    <w:tmpl w:val="325C791A"/>
    <w:lvl w:ilvl="0" w:tplc="23724068">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0" w15:restartNumberingAfterBreak="0">
    <w:nsid w:val="6AF2027E"/>
    <w:multiLevelType w:val="multilevel"/>
    <w:tmpl w:val="ABDEDC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666CDD"/>
    <w:multiLevelType w:val="multilevel"/>
    <w:tmpl w:val="487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5"/>
  </w:num>
  <w:num w:numId="4">
    <w:abstractNumId w:val="8"/>
  </w:num>
  <w:num w:numId="5">
    <w:abstractNumId w:val="9"/>
  </w:num>
  <w:num w:numId="6">
    <w:abstractNumId w:val="6"/>
  </w:num>
  <w:num w:numId="7">
    <w:abstractNumId w:val="7"/>
  </w:num>
  <w:num w:numId="8">
    <w:abstractNumId w:val="0"/>
  </w:num>
  <w:num w:numId="9">
    <w:abstractNumId w:val="1"/>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4B"/>
    <w:rsid w:val="00000C22"/>
    <w:rsid w:val="000106D1"/>
    <w:rsid w:val="0005664D"/>
    <w:rsid w:val="00097DB5"/>
    <w:rsid w:val="000E19DE"/>
    <w:rsid w:val="00133177"/>
    <w:rsid w:val="00142DB9"/>
    <w:rsid w:val="0015264F"/>
    <w:rsid w:val="001F4191"/>
    <w:rsid w:val="002320C8"/>
    <w:rsid w:val="00261D39"/>
    <w:rsid w:val="0028253E"/>
    <w:rsid w:val="00286B47"/>
    <w:rsid w:val="0029657F"/>
    <w:rsid w:val="002B1AE9"/>
    <w:rsid w:val="002D633D"/>
    <w:rsid w:val="0033536D"/>
    <w:rsid w:val="00354F3C"/>
    <w:rsid w:val="003D2AE6"/>
    <w:rsid w:val="004234D6"/>
    <w:rsid w:val="004D566D"/>
    <w:rsid w:val="00505BEC"/>
    <w:rsid w:val="00522CEF"/>
    <w:rsid w:val="005560BC"/>
    <w:rsid w:val="0055737E"/>
    <w:rsid w:val="005862B6"/>
    <w:rsid w:val="00591342"/>
    <w:rsid w:val="005F381C"/>
    <w:rsid w:val="00615F50"/>
    <w:rsid w:val="00645C1A"/>
    <w:rsid w:val="00670B43"/>
    <w:rsid w:val="00671B74"/>
    <w:rsid w:val="006C15FE"/>
    <w:rsid w:val="0073749C"/>
    <w:rsid w:val="0079082D"/>
    <w:rsid w:val="00833017"/>
    <w:rsid w:val="008444B6"/>
    <w:rsid w:val="00895925"/>
    <w:rsid w:val="008F3F82"/>
    <w:rsid w:val="00915891"/>
    <w:rsid w:val="00920DBA"/>
    <w:rsid w:val="009509EA"/>
    <w:rsid w:val="00993B73"/>
    <w:rsid w:val="009A15E5"/>
    <w:rsid w:val="009B3EA6"/>
    <w:rsid w:val="009C1685"/>
    <w:rsid w:val="009C76F6"/>
    <w:rsid w:val="009D2BDB"/>
    <w:rsid w:val="00A41B6B"/>
    <w:rsid w:val="00A43D06"/>
    <w:rsid w:val="00A52AEA"/>
    <w:rsid w:val="00A546B6"/>
    <w:rsid w:val="00A617CD"/>
    <w:rsid w:val="00A76085"/>
    <w:rsid w:val="00A81AEB"/>
    <w:rsid w:val="00AF1E66"/>
    <w:rsid w:val="00AF5718"/>
    <w:rsid w:val="00B169C1"/>
    <w:rsid w:val="00B3474B"/>
    <w:rsid w:val="00B348CD"/>
    <w:rsid w:val="00B64645"/>
    <w:rsid w:val="00B9502F"/>
    <w:rsid w:val="00BA7EC7"/>
    <w:rsid w:val="00BB30DF"/>
    <w:rsid w:val="00BE524B"/>
    <w:rsid w:val="00BE7566"/>
    <w:rsid w:val="00C5745F"/>
    <w:rsid w:val="00CA6B18"/>
    <w:rsid w:val="00D71D90"/>
    <w:rsid w:val="00D725B7"/>
    <w:rsid w:val="00E13CBA"/>
    <w:rsid w:val="00E62F79"/>
    <w:rsid w:val="00E85813"/>
    <w:rsid w:val="00E91455"/>
    <w:rsid w:val="00E93B47"/>
    <w:rsid w:val="00EB163F"/>
    <w:rsid w:val="00EF08F0"/>
    <w:rsid w:val="00F45455"/>
    <w:rsid w:val="00FC3AF4"/>
    <w:rsid w:val="00FC5E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00D5A"/>
  <w15:docId w15:val="{7D631583-D6CC-44DC-B426-B5D29F2C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3F82"/>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F3F82"/>
    <w:rPr>
      <w:color w:val="0000FF"/>
      <w:u w:val="single"/>
    </w:rPr>
  </w:style>
  <w:style w:type="paragraph" w:customStyle="1" w:styleId="SI-11">
    <w:name w:val="SI-1.1"/>
    <w:basedOn w:val="Normale"/>
    <w:rsid w:val="001610B7"/>
    <w:pPr>
      <w:spacing w:before="60"/>
      <w:ind w:left="720" w:hanging="720"/>
      <w:jc w:val="both"/>
    </w:pPr>
    <w:rPr>
      <w:rFonts w:ascii="Times New Roman" w:eastAsia="Times New Roman" w:hAnsi="Times New Roman"/>
      <w:color w:val="000000"/>
      <w:lang w:val="en-GB" w:eastAsia="en-US"/>
    </w:rPr>
  </w:style>
  <w:style w:type="paragraph" w:customStyle="1" w:styleId="Corpodeltesto1">
    <w:name w:val="Corpo del testo1"/>
    <w:basedOn w:val="Normale"/>
    <w:rsid w:val="00733A97"/>
    <w:rPr>
      <w:rFonts w:ascii="Verdana" w:hAnsi="Verdana"/>
      <w:b/>
      <w:color w:val="666666"/>
    </w:rPr>
  </w:style>
  <w:style w:type="paragraph" w:customStyle="1" w:styleId="Normale1">
    <w:name w:val="Normale1"/>
    <w:rsid w:val="008965A3"/>
    <w:rPr>
      <w:rFonts w:eastAsia="Calibri"/>
      <w:sz w:val="24"/>
      <w:lang w:bidi="it-IT"/>
    </w:rPr>
  </w:style>
  <w:style w:type="character" w:customStyle="1" w:styleId="Collegame">
    <w:name w:val="Collegame"/>
    <w:basedOn w:val="Caratterepredefinito"/>
    <w:rsid w:val="008965A3"/>
    <w:rPr>
      <w:rFonts w:cs="Times New Roman"/>
      <w:color w:val="0000FF"/>
      <w:u w:val="single"/>
    </w:rPr>
  </w:style>
  <w:style w:type="character" w:customStyle="1" w:styleId="Caratterepredefinito">
    <w:name w:val="Carattere predefinito"/>
    <w:semiHidden/>
    <w:rsid w:val="008965A3"/>
  </w:style>
  <w:style w:type="paragraph" w:customStyle="1" w:styleId="Corpodel">
    <w:name w:val="Corpo del"/>
    <w:basedOn w:val="Normale1"/>
    <w:rsid w:val="008965A3"/>
    <w:rPr>
      <w:rFonts w:ascii="Verdana" w:hAnsi="Verdana"/>
      <w:b/>
      <w:color w:val="666666"/>
    </w:rPr>
  </w:style>
  <w:style w:type="character" w:styleId="Rimandocommento">
    <w:name w:val="annotation reference"/>
    <w:basedOn w:val="Carpredefinitoparagrafo"/>
    <w:uiPriority w:val="99"/>
    <w:semiHidden/>
    <w:unhideWhenUsed/>
    <w:rsid w:val="000E19DE"/>
    <w:rPr>
      <w:sz w:val="16"/>
      <w:szCs w:val="16"/>
    </w:rPr>
  </w:style>
  <w:style w:type="paragraph" w:styleId="Testocommento">
    <w:name w:val="annotation text"/>
    <w:basedOn w:val="Normale"/>
    <w:link w:val="TestocommentoCarattere"/>
    <w:uiPriority w:val="99"/>
    <w:semiHidden/>
    <w:unhideWhenUsed/>
    <w:rsid w:val="000E19DE"/>
    <w:rPr>
      <w:sz w:val="20"/>
    </w:rPr>
  </w:style>
  <w:style w:type="character" w:customStyle="1" w:styleId="TestocommentoCarattere">
    <w:name w:val="Testo commento Carattere"/>
    <w:basedOn w:val="Carpredefinitoparagrafo"/>
    <w:link w:val="Testocommento"/>
    <w:uiPriority w:val="99"/>
    <w:semiHidden/>
    <w:rsid w:val="000E19DE"/>
  </w:style>
  <w:style w:type="paragraph" w:styleId="Soggettocommento">
    <w:name w:val="annotation subject"/>
    <w:basedOn w:val="Testocommento"/>
    <w:next w:val="Testocommento"/>
    <w:link w:val="SoggettocommentoCarattere"/>
    <w:uiPriority w:val="99"/>
    <w:semiHidden/>
    <w:unhideWhenUsed/>
    <w:rsid w:val="000E19DE"/>
    <w:rPr>
      <w:b/>
      <w:bCs/>
    </w:rPr>
  </w:style>
  <w:style w:type="character" w:customStyle="1" w:styleId="SoggettocommentoCarattere">
    <w:name w:val="Soggetto commento Carattere"/>
    <w:basedOn w:val="TestocommentoCarattere"/>
    <w:link w:val="Soggettocommento"/>
    <w:uiPriority w:val="99"/>
    <w:semiHidden/>
    <w:rsid w:val="000E19DE"/>
    <w:rPr>
      <w:b/>
      <w:bCs/>
    </w:rPr>
  </w:style>
  <w:style w:type="paragraph" w:styleId="Testofumetto">
    <w:name w:val="Balloon Text"/>
    <w:basedOn w:val="Normale"/>
    <w:link w:val="TestofumettoCarattere"/>
    <w:uiPriority w:val="99"/>
    <w:semiHidden/>
    <w:unhideWhenUsed/>
    <w:rsid w:val="000E19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19DE"/>
    <w:rPr>
      <w:rFonts w:ascii="Tahoma" w:hAnsi="Tahoma" w:cs="Tahoma"/>
      <w:sz w:val="16"/>
      <w:szCs w:val="16"/>
    </w:rPr>
  </w:style>
  <w:style w:type="character" w:customStyle="1" w:styleId="fbprofilebylinelabel">
    <w:name w:val="fbprofilebylinelabel"/>
    <w:basedOn w:val="Carpredefinitoparagrafo"/>
    <w:rsid w:val="00E62F79"/>
  </w:style>
  <w:style w:type="character" w:styleId="Numeropagina">
    <w:name w:val="page number"/>
    <w:basedOn w:val="Carpredefinitoparagrafo"/>
    <w:rsid w:val="00A43D06"/>
  </w:style>
  <w:style w:type="paragraph" w:styleId="NormaleWeb">
    <w:name w:val="Normal (Web)"/>
    <w:basedOn w:val="Normale"/>
    <w:uiPriority w:val="99"/>
    <w:unhideWhenUsed/>
    <w:rsid w:val="00A43D06"/>
    <w:pPr>
      <w:spacing w:before="100" w:beforeAutospacing="1" w:after="100" w:afterAutospacing="1"/>
    </w:pPr>
    <w:rPr>
      <w:rFonts w:ascii="Times New Roman" w:eastAsia="Times New Roman" w:hAnsi="Times New Roman"/>
      <w:szCs w:val="24"/>
    </w:rPr>
  </w:style>
  <w:style w:type="paragraph" w:customStyle="1" w:styleId="Normale2">
    <w:name w:val="Normale2"/>
    <w:rsid w:val="003D2AE6"/>
    <w:pPr>
      <w:widowControl w:val="0"/>
      <w:suppressAutoHyphens/>
    </w:pPr>
    <w:rPr>
      <w:rFonts w:eastAsia="Calibri"/>
      <w:sz w:val="24"/>
      <w:lang w:eastAsia="zh-CN" w:bidi="it-IT"/>
    </w:rPr>
  </w:style>
  <w:style w:type="paragraph" w:customStyle="1" w:styleId="Default">
    <w:name w:val="Default"/>
    <w:rsid w:val="003D2AE6"/>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34"/>
    <w:qFormat/>
    <w:rsid w:val="00FC5EBF"/>
    <w:pPr>
      <w:ind w:left="720"/>
      <w:contextualSpacing/>
    </w:pPr>
  </w:style>
  <w:style w:type="paragraph" w:styleId="Intestazione">
    <w:name w:val="header"/>
    <w:basedOn w:val="Normale"/>
    <w:link w:val="IntestazioneCarattere"/>
    <w:uiPriority w:val="99"/>
    <w:unhideWhenUsed/>
    <w:rsid w:val="00CA6B18"/>
    <w:pPr>
      <w:tabs>
        <w:tab w:val="center" w:pos="4819"/>
        <w:tab w:val="right" w:pos="9638"/>
      </w:tabs>
    </w:pPr>
  </w:style>
  <w:style w:type="character" w:customStyle="1" w:styleId="IntestazioneCarattere">
    <w:name w:val="Intestazione Carattere"/>
    <w:basedOn w:val="Carpredefinitoparagrafo"/>
    <w:link w:val="Intestazione"/>
    <w:uiPriority w:val="99"/>
    <w:rsid w:val="00CA6B18"/>
    <w:rPr>
      <w:sz w:val="24"/>
    </w:rPr>
  </w:style>
  <w:style w:type="paragraph" w:styleId="Pidipagina">
    <w:name w:val="footer"/>
    <w:basedOn w:val="Normale"/>
    <w:link w:val="PidipaginaCarattere"/>
    <w:uiPriority w:val="99"/>
    <w:unhideWhenUsed/>
    <w:rsid w:val="00CA6B18"/>
    <w:pPr>
      <w:tabs>
        <w:tab w:val="center" w:pos="4819"/>
        <w:tab w:val="right" w:pos="9638"/>
      </w:tabs>
    </w:pPr>
  </w:style>
  <w:style w:type="character" w:customStyle="1" w:styleId="PidipaginaCarattere">
    <w:name w:val="Piè di pagina Carattere"/>
    <w:basedOn w:val="Carpredefinitoparagrafo"/>
    <w:link w:val="Pidipagina"/>
    <w:uiPriority w:val="99"/>
    <w:rsid w:val="00CA6B18"/>
    <w:rPr>
      <w:sz w:val="24"/>
    </w:rPr>
  </w:style>
  <w:style w:type="character" w:styleId="Menzionenonrisolta">
    <w:name w:val="Unresolved Mention"/>
    <w:basedOn w:val="Carpredefinitoparagrafo"/>
    <w:uiPriority w:val="99"/>
    <w:semiHidden/>
    <w:unhideWhenUsed/>
    <w:rsid w:val="001F4191"/>
    <w:rPr>
      <w:color w:val="605E5C"/>
      <w:shd w:val="clear" w:color="auto" w:fill="E1DFDD"/>
    </w:rPr>
  </w:style>
  <w:style w:type="character" w:customStyle="1" w:styleId="Hyperlink0">
    <w:name w:val="Hyperlink.0"/>
    <w:basedOn w:val="Carpredefinitoparagrafo"/>
    <w:rsid w:val="001F4191"/>
    <w:rPr>
      <w:rFonts w:ascii="Verdana" w:eastAsia="Verdana" w:hAnsi="Verdana" w:cs="Verdana"/>
      <w:color w:val="0000FF"/>
      <w:kern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3915">
      <w:bodyDiv w:val="1"/>
      <w:marLeft w:val="0"/>
      <w:marRight w:val="0"/>
      <w:marTop w:val="0"/>
      <w:marBottom w:val="0"/>
      <w:divBdr>
        <w:top w:val="none" w:sz="0" w:space="0" w:color="auto"/>
        <w:left w:val="none" w:sz="0" w:space="0" w:color="auto"/>
        <w:bottom w:val="none" w:sz="0" w:space="0" w:color="auto"/>
        <w:right w:val="none" w:sz="0" w:space="0" w:color="auto"/>
      </w:divBdr>
    </w:div>
    <w:div w:id="57485202">
      <w:bodyDiv w:val="1"/>
      <w:marLeft w:val="0"/>
      <w:marRight w:val="0"/>
      <w:marTop w:val="0"/>
      <w:marBottom w:val="0"/>
      <w:divBdr>
        <w:top w:val="none" w:sz="0" w:space="0" w:color="auto"/>
        <w:left w:val="none" w:sz="0" w:space="0" w:color="auto"/>
        <w:bottom w:val="none" w:sz="0" w:space="0" w:color="auto"/>
        <w:right w:val="none" w:sz="0" w:space="0" w:color="auto"/>
      </w:divBdr>
    </w:div>
    <w:div w:id="126631985">
      <w:bodyDiv w:val="1"/>
      <w:marLeft w:val="0"/>
      <w:marRight w:val="0"/>
      <w:marTop w:val="0"/>
      <w:marBottom w:val="0"/>
      <w:divBdr>
        <w:top w:val="none" w:sz="0" w:space="0" w:color="auto"/>
        <w:left w:val="none" w:sz="0" w:space="0" w:color="auto"/>
        <w:bottom w:val="none" w:sz="0" w:space="0" w:color="auto"/>
        <w:right w:val="none" w:sz="0" w:space="0" w:color="auto"/>
      </w:divBdr>
    </w:div>
    <w:div w:id="233899037">
      <w:bodyDiv w:val="1"/>
      <w:marLeft w:val="0"/>
      <w:marRight w:val="0"/>
      <w:marTop w:val="0"/>
      <w:marBottom w:val="0"/>
      <w:divBdr>
        <w:top w:val="none" w:sz="0" w:space="0" w:color="auto"/>
        <w:left w:val="none" w:sz="0" w:space="0" w:color="auto"/>
        <w:bottom w:val="none" w:sz="0" w:space="0" w:color="auto"/>
        <w:right w:val="none" w:sz="0" w:space="0" w:color="auto"/>
      </w:divBdr>
    </w:div>
    <w:div w:id="303970507">
      <w:bodyDiv w:val="1"/>
      <w:marLeft w:val="0"/>
      <w:marRight w:val="0"/>
      <w:marTop w:val="0"/>
      <w:marBottom w:val="0"/>
      <w:divBdr>
        <w:top w:val="none" w:sz="0" w:space="0" w:color="auto"/>
        <w:left w:val="none" w:sz="0" w:space="0" w:color="auto"/>
        <w:bottom w:val="none" w:sz="0" w:space="0" w:color="auto"/>
        <w:right w:val="none" w:sz="0" w:space="0" w:color="auto"/>
      </w:divBdr>
    </w:div>
    <w:div w:id="432215683">
      <w:bodyDiv w:val="1"/>
      <w:marLeft w:val="0"/>
      <w:marRight w:val="0"/>
      <w:marTop w:val="0"/>
      <w:marBottom w:val="0"/>
      <w:divBdr>
        <w:top w:val="none" w:sz="0" w:space="0" w:color="auto"/>
        <w:left w:val="none" w:sz="0" w:space="0" w:color="auto"/>
        <w:bottom w:val="none" w:sz="0" w:space="0" w:color="auto"/>
        <w:right w:val="none" w:sz="0" w:space="0" w:color="auto"/>
      </w:divBdr>
    </w:div>
    <w:div w:id="892351707">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95847623">
      <w:bodyDiv w:val="1"/>
      <w:marLeft w:val="0"/>
      <w:marRight w:val="0"/>
      <w:marTop w:val="0"/>
      <w:marBottom w:val="0"/>
      <w:divBdr>
        <w:top w:val="none" w:sz="0" w:space="0" w:color="auto"/>
        <w:left w:val="none" w:sz="0" w:space="0" w:color="auto"/>
        <w:bottom w:val="none" w:sz="0" w:space="0" w:color="auto"/>
        <w:right w:val="none" w:sz="0" w:space="0" w:color="auto"/>
      </w:divBdr>
    </w:div>
    <w:div w:id="1197768226">
      <w:bodyDiv w:val="1"/>
      <w:marLeft w:val="0"/>
      <w:marRight w:val="0"/>
      <w:marTop w:val="0"/>
      <w:marBottom w:val="0"/>
      <w:divBdr>
        <w:top w:val="none" w:sz="0" w:space="0" w:color="auto"/>
        <w:left w:val="none" w:sz="0" w:space="0" w:color="auto"/>
        <w:bottom w:val="none" w:sz="0" w:space="0" w:color="auto"/>
        <w:right w:val="none" w:sz="0" w:space="0" w:color="auto"/>
      </w:divBdr>
    </w:div>
    <w:div w:id="1531870380">
      <w:bodyDiv w:val="1"/>
      <w:marLeft w:val="0"/>
      <w:marRight w:val="0"/>
      <w:marTop w:val="0"/>
      <w:marBottom w:val="0"/>
      <w:divBdr>
        <w:top w:val="none" w:sz="0" w:space="0" w:color="auto"/>
        <w:left w:val="none" w:sz="0" w:space="0" w:color="auto"/>
        <w:bottom w:val="none" w:sz="0" w:space="0" w:color="auto"/>
        <w:right w:val="none" w:sz="0" w:space="0" w:color="auto"/>
      </w:divBdr>
    </w:div>
    <w:div w:id="1604222200">
      <w:bodyDiv w:val="1"/>
      <w:marLeft w:val="0"/>
      <w:marRight w:val="0"/>
      <w:marTop w:val="0"/>
      <w:marBottom w:val="0"/>
      <w:divBdr>
        <w:top w:val="none" w:sz="0" w:space="0" w:color="auto"/>
        <w:left w:val="none" w:sz="0" w:space="0" w:color="auto"/>
        <w:bottom w:val="none" w:sz="0" w:space="0" w:color="auto"/>
        <w:right w:val="none" w:sz="0" w:space="0" w:color="auto"/>
      </w:divBdr>
    </w:div>
    <w:div w:id="212310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Via%20Teseo%20Guerra,%2025%20Porto%20Corsini%20(Ra)%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reteria@aicw.it" TargetMode="External"/><Relationship Id="rId12" Type="http://schemas.openxmlformats.org/officeDocument/2006/relationships/hyperlink" Target="mailto:info@campingvillaggiodelso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dervela.it/la-federvela/content/pubblicit&#2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Users/macbookpro/Library/Containers/com.apple.mail/Data/Library/Mail%20Downloads/AF89CD25-A326-4AC4-8F5A-EC5EC2453019/segreteria@aicw.it" TargetMode="External"/><Relationship Id="rId4" Type="http://schemas.openxmlformats.org/officeDocument/2006/relationships/webSettings" Target="webSettings.xml"/><Relationship Id="rId9" Type="http://schemas.openxmlformats.org/officeDocument/2006/relationships/hyperlink" Target="mailto:info@adriaticowindclub.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1679</Words>
  <Characters>9574</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Bando di regata Coppa Italia Formula Windsurfing - aprile/ottobre 2008</vt:lpstr>
      <vt:lpstr>Bando di regata Coppa Italia Formula Windsurfing - aprile/ottobre 2008 </vt:lpstr>
    </vt:vector>
  </TitlesOfParts>
  <Company>*** ********** * ******** **</Company>
  <LinksUpToDate>false</LinksUpToDate>
  <CharactersWithSpaces>11231</CharactersWithSpaces>
  <SharedDoc>false</SharedDoc>
  <HLinks>
    <vt:vector size="12" baseType="variant">
      <vt:variant>
        <vt:i4>196688</vt:i4>
      </vt:variant>
      <vt:variant>
        <vt:i4>3</vt:i4>
      </vt:variant>
      <vt:variant>
        <vt:i4>0</vt:i4>
      </vt:variant>
      <vt:variant>
        <vt:i4>5</vt:i4>
      </vt:variant>
      <vt:variant>
        <vt:lpwstr>mailto:%20Via%20D'Annunzio,%20n%20146%20Riccione</vt:lpwstr>
      </vt:variant>
      <vt:variant>
        <vt:lpwstr/>
      </vt:variant>
      <vt:variant>
        <vt:i4>7143441</vt:i4>
      </vt:variant>
      <vt:variant>
        <vt:i4>0</vt:i4>
      </vt:variant>
      <vt:variant>
        <vt:i4>0</vt:i4>
      </vt:variant>
      <vt:variant>
        <vt:i4>5</vt:i4>
      </vt:variant>
      <vt:variant>
        <vt:lpwstr>mailto:fabio.benericetti@gmail.com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regata Coppa Italia Formula Windsurfing - aprile/ottobre 2008</dc:title>
  <dc:subject/>
  <dc:creator>******* ********* **************</dc:creator>
  <cp:keywords/>
  <cp:lastModifiedBy>CARLO COTTAFAVI</cp:lastModifiedBy>
  <cp:revision>2</cp:revision>
  <cp:lastPrinted>2015-04-25T10:16:00Z</cp:lastPrinted>
  <dcterms:created xsi:type="dcterms:W3CDTF">2019-02-18T15:29:00Z</dcterms:created>
  <dcterms:modified xsi:type="dcterms:W3CDTF">2019-02-18T15:29:00Z</dcterms:modified>
</cp:coreProperties>
</file>